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F0E459" w14:textId="77777777" w:rsidR="00F13537" w:rsidRDefault="00F13537" w:rsidP="00092DA6">
      <w:pPr>
        <w:pStyle w:val="11"/>
        <w:spacing w:line="264" w:lineRule="auto"/>
        <w:jc w:val="center"/>
        <w:rPr>
          <w:rFonts w:ascii="Times New Roman" w:hAnsi="Times New Roman"/>
          <w:sz w:val="28"/>
          <w:szCs w:val="28"/>
        </w:rPr>
      </w:pPr>
      <w:r>
        <w:rPr>
          <w:noProof/>
          <w:lang w:val="ru-RU" w:eastAsia="ru-RU"/>
        </w:rPr>
        <w:drawing>
          <wp:inline distT="0" distB="0" distL="0" distR="0" wp14:anchorId="7B3E014C" wp14:editId="0D48B267">
            <wp:extent cx="6332855" cy="87096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332855" cy="8709660"/>
                    </a:xfrm>
                    <a:prstGeom prst="rect">
                      <a:avLst/>
                    </a:prstGeom>
                  </pic:spPr>
                </pic:pic>
              </a:graphicData>
            </a:graphic>
          </wp:inline>
        </w:drawing>
      </w:r>
    </w:p>
    <w:p w14:paraId="7E1CF573" w14:textId="77777777" w:rsidR="00F13537" w:rsidRDefault="00F13537" w:rsidP="00092DA6">
      <w:pPr>
        <w:pStyle w:val="11"/>
        <w:spacing w:line="264" w:lineRule="auto"/>
        <w:jc w:val="center"/>
        <w:rPr>
          <w:rFonts w:ascii="Times New Roman" w:hAnsi="Times New Roman"/>
          <w:sz w:val="28"/>
          <w:szCs w:val="28"/>
        </w:rPr>
      </w:pPr>
    </w:p>
    <w:p w14:paraId="2CC8F9A9" w14:textId="0C74F663" w:rsidR="00092DA6" w:rsidRPr="00092DA6" w:rsidRDefault="00092DA6" w:rsidP="00092DA6">
      <w:pPr>
        <w:pStyle w:val="11"/>
        <w:spacing w:line="264" w:lineRule="auto"/>
        <w:jc w:val="center"/>
        <w:rPr>
          <w:rFonts w:ascii="Times New Roman" w:hAnsi="Times New Roman"/>
          <w:sz w:val="28"/>
          <w:szCs w:val="28"/>
        </w:rPr>
      </w:pPr>
      <w:r w:rsidRPr="00092DA6">
        <w:rPr>
          <w:rFonts w:ascii="Times New Roman" w:hAnsi="Times New Roman"/>
          <w:sz w:val="28"/>
          <w:szCs w:val="28"/>
        </w:rPr>
        <w:lastRenderedPageBreak/>
        <w:t xml:space="preserve"> </w:t>
      </w:r>
      <w:r w:rsidRPr="00092DA6">
        <w:rPr>
          <w:rFonts w:ascii="Times New Roman" w:eastAsia="Calibri" w:hAnsi="Times New Roman"/>
          <w:b/>
          <w:color w:val="000000"/>
          <w:sz w:val="28"/>
          <w:szCs w:val="28"/>
        </w:rPr>
        <w:t>I. ПОЯСНИТЕЛЬНАЯ ЗАПИСКА</w:t>
      </w:r>
    </w:p>
    <w:p w14:paraId="351E9858" w14:textId="77777777" w:rsidR="00092DA6" w:rsidRPr="00092DA6" w:rsidRDefault="00092DA6" w:rsidP="00092DA6">
      <w:pPr>
        <w:pStyle w:val="1"/>
        <w:rPr>
          <w:rFonts w:ascii="Times New Roman" w:hAnsi="Times New Roman"/>
          <w:sz w:val="28"/>
          <w:szCs w:val="28"/>
        </w:rPr>
      </w:pPr>
      <w:r w:rsidRPr="00092DA6">
        <w:rPr>
          <w:rFonts w:ascii="Times New Roman" w:hAnsi="Times New Roman"/>
          <w:sz w:val="28"/>
          <w:szCs w:val="28"/>
        </w:rPr>
        <w:t xml:space="preserve"> </w:t>
      </w:r>
    </w:p>
    <w:p w14:paraId="71C73A89"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14:paraId="031DA06B" w14:textId="77777777" w:rsidR="00092DA6" w:rsidRPr="00092DA6" w:rsidRDefault="00092DA6" w:rsidP="00092DA6">
      <w:pPr>
        <w:pStyle w:val="1"/>
        <w:jc w:val="both"/>
        <w:rPr>
          <w:rFonts w:ascii="Times New Roman" w:hAnsi="Times New Roman"/>
          <w:sz w:val="28"/>
          <w:szCs w:val="28"/>
        </w:rPr>
      </w:pPr>
      <w:r w:rsidRPr="00092DA6">
        <w:rPr>
          <w:rFonts w:ascii="Times New Roman" w:hAnsi="Times New Roman"/>
          <w:sz w:val="28"/>
          <w:szCs w:val="28"/>
        </w:rPr>
        <w:t xml:space="preserve"> </w:t>
      </w:r>
    </w:p>
    <w:p w14:paraId="229FEC15" w14:textId="77777777" w:rsidR="00092DA6" w:rsidRPr="00092DA6" w:rsidRDefault="00092DA6" w:rsidP="00092DA6">
      <w:pPr>
        <w:pStyle w:val="1"/>
        <w:jc w:val="both"/>
        <w:rPr>
          <w:rFonts w:ascii="Times New Roman" w:hAnsi="Times New Roman"/>
          <w:sz w:val="28"/>
          <w:szCs w:val="28"/>
        </w:rPr>
      </w:pPr>
      <w:r w:rsidRPr="00092DA6">
        <w:rPr>
          <w:rFonts w:ascii="Times New Roman" w:eastAsia="Calibri" w:hAnsi="Times New Roman"/>
          <w:color w:val="000000"/>
          <w:sz w:val="28"/>
          <w:szCs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14:paraId="6C30B8D8" w14:textId="77777777" w:rsidR="00092DA6" w:rsidRPr="00092DA6" w:rsidRDefault="00092DA6" w:rsidP="00092DA6">
      <w:pPr>
        <w:pStyle w:val="1"/>
        <w:jc w:val="both"/>
        <w:rPr>
          <w:rFonts w:ascii="Times New Roman" w:hAnsi="Times New Roman"/>
          <w:sz w:val="28"/>
          <w:szCs w:val="28"/>
        </w:rPr>
      </w:pPr>
      <w:r w:rsidRPr="00092DA6">
        <w:rPr>
          <w:rFonts w:ascii="Times New Roman" w:hAnsi="Times New Roman"/>
          <w:sz w:val="28"/>
          <w:szCs w:val="28"/>
        </w:rPr>
        <w:t xml:space="preserve"> </w:t>
      </w:r>
    </w:p>
    <w:p w14:paraId="243037CC" w14:textId="77777777" w:rsidR="00092DA6" w:rsidRPr="00092DA6" w:rsidRDefault="00092DA6" w:rsidP="00092DA6">
      <w:pPr>
        <w:pStyle w:val="1"/>
        <w:jc w:val="both"/>
        <w:rPr>
          <w:rFonts w:ascii="Times New Roman" w:hAnsi="Times New Roman"/>
          <w:sz w:val="28"/>
          <w:szCs w:val="28"/>
        </w:rPr>
      </w:pPr>
      <w:r w:rsidRPr="00092DA6">
        <w:rPr>
          <w:rFonts w:ascii="Times New Roman" w:eastAsia="Calibri" w:hAnsi="Times New Roman"/>
          <w:color w:val="000000"/>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14:paraId="68D9545D" w14:textId="77777777" w:rsidR="00092DA6" w:rsidRPr="00092DA6" w:rsidRDefault="00092DA6" w:rsidP="00092DA6">
      <w:pPr>
        <w:pStyle w:val="1"/>
        <w:jc w:val="both"/>
        <w:rPr>
          <w:rFonts w:ascii="Times New Roman" w:hAnsi="Times New Roman"/>
          <w:sz w:val="28"/>
          <w:szCs w:val="28"/>
        </w:rPr>
      </w:pPr>
      <w:r w:rsidRPr="00092DA6">
        <w:rPr>
          <w:rFonts w:ascii="Times New Roman" w:hAnsi="Times New Roman"/>
          <w:sz w:val="28"/>
          <w:szCs w:val="28"/>
        </w:rPr>
        <w:t xml:space="preserve"> </w:t>
      </w:r>
    </w:p>
    <w:p w14:paraId="74866A05" w14:textId="77777777" w:rsidR="00092DA6" w:rsidRPr="00092DA6" w:rsidRDefault="00092DA6" w:rsidP="00092DA6">
      <w:pPr>
        <w:pStyle w:val="1"/>
        <w:jc w:val="both"/>
        <w:rPr>
          <w:rFonts w:ascii="Times New Roman" w:hAnsi="Times New Roman"/>
          <w:sz w:val="28"/>
          <w:szCs w:val="28"/>
        </w:rPr>
      </w:pPr>
      <w:r w:rsidRPr="00092DA6">
        <w:rPr>
          <w:rFonts w:ascii="Times New Roman" w:eastAsia="Calibri" w:hAnsi="Times New Roman"/>
          <w:color w:val="000000"/>
          <w:sz w:val="28"/>
          <w:szCs w:val="28"/>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639E33C8" w14:textId="77777777" w:rsidR="00092DA6" w:rsidRPr="00092DA6" w:rsidRDefault="00092DA6" w:rsidP="00092DA6">
      <w:pPr>
        <w:pStyle w:val="1"/>
        <w:jc w:val="both"/>
        <w:rPr>
          <w:rFonts w:ascii="Times New Roman" w:hAnsi="Times New Roman"/>
          <w:sz w:val="28"/>
          <w:szCs w:val="28"/>
        </w:rPr>
      </w:pPr>
      <w:r w:rsidRPr="00092DA6">
        <w:rPr>
          <w:rFonts w:ascii="Times New Roman" w:hAnsi="Times New Roman"/>
          <w:sz w:val="28"/>
          <w:szCs w:val="28"/>
        </w:rPr>
        <w:t xml:space="preserve"> </w:t>
      </w:r>
    </w:p>
    <w:p w14:paraId="47356423" w14:textId="77777777" w:rsidR="00092DA6" w:rsidRPr="00092DA6" w:rsidRDefault="00092DA6" w:rsidP="00092DA6">
      <w:pPr>
        <w:pStyle w:val="1"/>
        <w:jc w:val="both"/>
        <w:rPr>
          <w:rFonts w:ascii="Times New Roman" w:hAnsi="Times New Roman"/>
          <w:sz w:val="28"/>
          <w:szCs w:val="28"/>
        </w:rPr>
      </w:pPr>
      <w:r w:rsidRPr="00092DA6">
        <w:rPr>
          <w:rFonts w:ascii="Times New Roman" w:eastAsia="Calibri" w:hAnsi="Times New Roman"/>
          <w:color w:val="000000"/>
          <w:sz w:val="28"/>
          <w:szCs w:val="28"/>
        </w:rPr>
        <w:lastRenderedPageBreak/>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14:paraId="664F5C71" w14:textId="77777777" w:rsidR="00092DA6" w:rsidRPr="00092DA6" w:rsidRDefault="00092DA6" w:rsidP="00092DA6">
      <w:pPr>
        <w:pStyle w:val="1"/>
        <w:jc w:val="both"/>
        <w:rPr>
          <w:rFonts w:ascii="Times New Roman" w:hAnsi="Times New Roman"/>
          <w:sz w:val="28"/>
          <w:szCs w:val="28"/>
        </w:rPr>
      </w:pPr>
      <w:r w:rsidRPr="00092DA6">
        <w:rPr>
          <w:rFonts w:ascii="Times New Roman" w:hAnsi="Times New Roman"/>
          <w:sz w:val="28"/>
          <w:szCs w:val="28"/>
        </w:rPr>
        <w:t xml:space="preserve"> </w:t>
      </w:r>
    </w:p>
    <w:p w14:paraId="0D9A5111" w14:textId="77777777" w:rsidR="00092DA6" w:rsidRPr="00092DA6" w:rsidRDefault="00092DA6" w:rsidP="00092DA6">
      <w:pPr>
        <w:pStyle w:val="1"/>
        <w:jc w:val="both"/>
        <w:rPr>
          <w:rFonts w:ascii="Times New Roman" w:hAnsi="Times New Roman"/>
          <w:sz w:val="28"/>
          <w:szCs w:val="28"/>
        </w:rPr>
      </w:pPr>
      <w:r w:rsidRPr="00092DA6">
        <w:rPr>
          <w:rFonts w:ascii="Times New Roman" w:eastAsia="Calibri" w:hAnsi="Times New Roman"/>
          <w:color w:val="000000"/>
          <w:sz w:val="28"/>
          <w:szCs w:val="28"/>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14:paraId="7424AFDF" w14:textId="77777777" w:rsidR="00092DA6" w:rsidRPr="00092DA6" w:rsidRDefault="00092DA6" w:rsidP="00092DA6">
      <w:pPr>
        <w:pStyle w:val="1"/>
        <w:jc w:val="both"/>
        <w:rPr>
          <w:rFonts w:ascii="Times New Roman" w:hAnsi="Times New Roman"/>
          <w:sz w:val="28"/>
          <w:szCs w:val="28"/>
        </w:rPr>
      </w:pPr>
      <w:r w:rsidRPr="00092DA6">
        <w:rPr>
          <w:rFonts w:ascii="Times New Roman" w:hAnsi="Times New Roman"/>
          <w:sz w:val="28"/>
          <w:szCs w:val="28"/>
        </w:rPr>
        <w:t xml:space="preserve"> </w:t>
      </w:r>
    </w:p>
    <w:p w14:paraId="3E7BEEC7" w14:textId="77777777" w:rsidR="00092DA6" w:rsidRPr="00092DA6" w:rsidRDefault="00092DA6" w:rsidP="00092DA6">
      <w:pPr>
        <w:pStyle w:val="1"/>
        <w:jc w:val="both"/>
        <w:rPr>
          <w:rFonts w:ascii="Times New Roman" w:hAnsi="Times New Roman"/>
          <w:sz w:val="28"/>
          <w:szCs w:val="28"/>
        </w:rPr>
      </w:pPr>
      <w:r w:rsidRPr="00092DA6">
        <w:rPr>
          <w:rFonts w:ascii="Times New Roman" w:eastAsia="Calibri" w:hAnsi="Times New Roman"/>
          <w:color w:val="000000"/>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3384305F" w14:textId="77777777" w:rsidR="00092DA6" w:rsidRPr="00092DA6" w:rsidRDefault="00092DA6" w:rsidP="00092DA6">
      <w:pPr>
        <w:pStyle w:val="1"/>
        <w:jc w:val="both"/>
        <w:rPr>
          <w:rFonts w:ascii="Times New Roman" w:hAnsi="Times New Roman"/>
          <w:sz w:val="28"/>
          <w:szCs w:val="28"/>
        </w:rPr>
      </w:pPr>
      <w:r w:rsidRPr="00092DA6">
        <w:rPr>
          <w:rFonts w:ascii="Times New Roman" w:hAnsi="Times New Roman"/>
          <w:sz w:val="28"/>
          <w:szCs w:val="28"/>
        </w:rPr>
        <w:t xml:space="preserve"> </w:t>
      </w:r>
    </w:p>
    <w:p w14:paraId="71406B73" w14:textId="77777777" w:rsidR="00092DA6" w:rsidRPr="00092DA6" w:rsidRDefault="00092DA6" w:rsidP="00092DA6">
      <w:pPr>
        <w:pStyle w:val="1"/>
        <w:jc w:val="both"/>
        <w:rPr>
          <w:rFonts w:ascii="Times New Roman" w:hAnsi="Times New Roman"/>
          <w:sz w:val="28"/>
          <w:szCs w:val="28"/>
        </w:rPr>
      </w:pPr>
      <w:r w:rsidRPr="00092DA6">
        <w:rPr>
          <w:rFonts w:ascii="Times New Roman" w:eastAsia="Calibri" w:hAnsi="Times New Roman"/>
          <w:color w:val="000000"/>
          <w:sz w:val="28"/>
          <w:szCs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4F670ACB" w14:textId="77777777" w:rsidR="00092DA6" w:rsidRPr="00092DA6" w:rsidRDefault="00092DA6" w:rsidP="00092DA6">
      <w:pPr>
        <w:pStyle w:val="1"/>
        <w:jc w:val="both"/>
        <w:rPr>
          <w:rFonts w:ascii="Times New Roman" w:hAnsi="Times New Roman"/>
          <w:sz w:val="28"/>
          <w:szCs w:val="28"/>
        </w:rPr>
      </w:pPr>
      <w:r w:rsidRPr="00092DA6">
        <w:rPr>
          <w:rFonts w:ascii="Times New Roman" w:hAnsi="Times New Roman"/>
          <w:sz w:val="28"/>
          <w:szCs w:val="28"/>
        </w:rPr>
        <w:t xml:space="preserve"> </w:t>
      </w:r>
    </w:p>
    <w:p w14:paraId="3F15FCDD" w14:textId="77777777" w:rsidR="00092DA6" w:rsidRPr="00092DA6" w:rsidRDefault="00092DA6" w:rsidP="00092DA6">
      <w:pPr>
        <w:pStyle w:val="1"/>
        <w:jc w:val="both"/>
        <w:rPr>
          <w:rFonts w:ascii="Times New Roman" w:hAnsi="Times New Roman"/>
          <w:sz w:val="28"/>
          <w:szCs w:val="28"/>
        </w:rPr>
      </w:pPr>
      <w:r w:rsidRPr="00092DA6">
        <w:rPr>
          <w:rFonts w:ascii="Times New Roman" w:eastAsia="Calibri" w:hAnsi="Times New Roman"/>
          <w:color w:val="000000"/>
          <w:sz w:val="28"/>
          <w:szCs w:val="28"/>
        </w:rPr>
        <w:t xml:space="preserve">В целях усиления мотивационной составляющей учебного предмета «Физическая культура», придания ей личностно значимого смысла, содержание программы по </w:t>
      </w:r>
      <w:r w:rsidRPr="00092DA6">
        <w:rPr>
          <w:rFonts w:ascii="Times New Roman" w:eastAsia="Calibri" w:hAnsi="Times New Roman"/>
          <w:color w:val="000000"/>
          <w:sz w:val="28"/>
          <w:szCs w:val="28"/>
        </w:rPr>
        <w:lastRenderedPageBreak/>
        <w:t>физической культуре представляется системой модулей, которые входят структурными компонентами в раздел «Физическое совершенствование».</w:t>
      </w:r>
    </w:p>
    <w:p w14:paraId="4992926F" w14:textId="77777777" w:rsidR="00092DA6" w:rsidRPr="00092DA6" w:rsidRDefault="00092DA6" w:rsidP="00092DA6">
      <w:pPr>
        <w:pStyle w:val="1"/>
        <w:jc w:val="both"/>
        <w:rPr>
          <w:rFonts w:ascii="Times New Roman" w:hAnsi="Times New Roman"/>
          <w:sz w:val="28"/>
          <w:szCs w:val="28"/>
        </w:rPr>
      </w:pPr>
      <w:r w:rsidRPr="00092DA6">
        <w:rPr>
          <w:rFonts w:ascii="Times New Roman" w:hAnsi="Times New Roman"/>
          <w:sz w:val="28"/>
          <w:szCs w:val="28"/>
        </w:rPr>
        <w:t xml:space="preserve"> </w:t>
      </w:r>
    </w:p>
    <w:p w14:paraId="17089899" w14:textId="77777777" w:rsidR="00092DA6" w:rsidRPr="00092DA6" w:rsidRDefault="00092DA6" w:rsidP="00092DA6">
      <w:pPr>
        <w:pStyle w:val="1"/>
        <w:jc w:val="both"/>
        <w:rPr>
          <w:rFonts w:ascii="Times New Roman" w:hAnsi="Times New Roman"/>
          <w:sz w:val="28"/>
          <w:szCs w:val="28"/>
        </w:rPr>
      </w:pPr>
      <w:r w:rsidRPr="00092DA6">
        <w:rPr>
          <w:rFonts w:ascii="Times New Roman" w:eastAsia="Calibri" w:hAnsi="Times New Roman"/>
          <w:color w:val="000000"/>
          <w:sz w:val="28"/>
          <w:szCs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3FD2EB1E" w14:textId="77777777" w:rsidR="00092DA6" w:rsidRPr="00092DA6" w:rsidRDefault="00092DA6" w:rsidP="00092DA6">
      <w:pPr>
        <w:pStyle w:val="1"/>
        <w:jc w:val="both"/>
        <w:rPr>
          <w:rFonts w:ascii="Times New Roman" w:hAnsi="Times New Roman"/>
          <w:sz w:val="28"/>
          <w:szCs w:val="28"/>
        </w:rPr>
      </w:pPr>
      <w:r w:rsidRPr="00092DA6">
        <w:rPr>
          <w:rFonts w:ascii="Times New Roman" w:hAnsi="Times New Roman"/>
          <w:sz w:val="28"/>
          <w:szCs w:val="28"/>
        </w:rPr>
        <w:t xml:space="preserve"> </w:t>
      </w:r>
    </w:p>
    <w:p w14:paraId="1992A6F5" w14:textId="77777777" w:rsidR="00092DA6" w:rsidRPr="00092DA6" w:rsidRDefault="00092DA6" w:rsidP="00092DA6">
      <w:pPr>
        <w:pStyle w:val="1"/>
        <w:jc w:val="both"/>
        <w:rPr>
          <w:rFonts w:ascii="Times New Roman" w:hAnsi="Times New Roman"/>
          <w:sz w:val="28"/>
          <w:szCs w:val="28"/>
        </w:rPr>
      </w:pPr>
      <w:r w:rsidRPr="00092DA6">
        <w:rPr>
          <w:rFonts w:ascii="Times New Roman" w:eastAsia="Calibri" w:hAnsi="Times New Roman"/>
          <w:color w:val="000000"/>
          <w:sz w:val="28"/>
          <w:szCs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2A1BBC4D" w14:textId="77777777" w:rsidR="00092DA6" w:rsidRPr="00092DA6" w:rsidRDefault="00092DA6" w:rsidP="00092DA6">
      <w:pPr>
        <w:pStyle w:val="1"/>
        <w:jc w:val="both"/>
        <w:rPr>
          <w:rFonts w:ascii="Times New Roman" w:hAnsi="Times New Roman"/>
          <w:sz w:val="28"/>
          <w:szCs w:val="28"/>
        </w:rPr>
      </w:pPr>
      <w:r w:rsidRPr="00092DA6">
        <w:rPr>
          <w:rFonts w:ascii="Times New Roman" w:hAnsi="Times New Roman"/>
          <w:sz w:val="28"/>
          <w:szCs w:val="28"/>
        </w:rPr>
        <w:t xml:space="preserve"> </w:t>
      </w:r>
    </w:p>
    <w:p w14:paraId="0513B1C4" w14:textId="77777777" w:rsidR="00092DA6" w:rsidRPr="00092DA6" w:rsidRDefault="00092DA6" w:rsidP="00092DA6">
      <w:pPr>
        <w:pStyle w:val="1"/>
        <w:jc w:val="both"/>
        <w:rPr>
          <w:rFonts w:ascii="Times New Roman" w:hAnsi="Times New Roman"/>
          <w:sz w:val="28"/>
          <w:szCs w:val="28"/>
        </w:rPr>
      </w:pPr>
      <w:r w:rsidRPr="00092DA6">
        <w:rPr>
          <w:rFonts w:ascii="Times New Roman" w:eastAsia="Calibri" w:hAnsi="Times New Roman"/>
          <w:color w:val="000000"/>
          <w:sz w:val="28"/>
          <w:szCs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14:paraId="5F974CDF" w14:textId="77777777" w:rsidR="00092DA6" w:rsidRPr="00092DA6" w:rsidRDefault="00092DA6" w:rsidP="00092DA6">
      <w:pPr>
        <w:pStyle w:val="1"/>
        <w:jc w:val="both"/>
        <w:rPr>
          <w:rFonts w:ascii="Times New Roman" w:hAnsi="Times New Roman"/>
          <w:sz w:val="28"/>
          <w:szCs w:val="28"/>
        </w:rPr>
      </w:pPr>
      <w:r w:rsidRPr="00092DA6">
        <w:rPr>
          <w:rFonts w:ascii="Times New Roman" w:hAnsi="Times New Roman"/>
          <w:sz w:val="28"/>
          <w:szCs w:val="28"/>
        </w:rPr>
        <w:t xml:space="preserve"> </w:t>
      </w:r>
    </w:p>
    <w:p w14:paraId="4A6CE858" w14:textId="77777777" w:rsidR="00092DA6" w:rsidRPr="00092DA6" w:rsidRDefault="00092DA6" w:rsidP="00092DA6">
      <w:pPr>
        <w:pStyle w:val="1"/>
        <w:jc w:val="both"/>
        <w:rPr>
          <w:rFonts w:ascii="Times New Roman" w:hAnsi="Times New Roman"/>
          <w:sz w:val="28"/>
          <w:szCs w:val="28"/>
        </w:rPr>
      </w:pPr>
      <w:r w:rsidRPr="00092DA6">
        <w:rPr>
          <w:rFonts w:ascii="Times New Roman" w:eastAsia="Calibri" w:hAnsi="Times New Roman"/>
          <w:color w:val="000000"/>
          <w:sz w:val="28"/>
          <w:szCs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4F1A4FEF" w14:textId="77777777" w:rsidR="00092DA6" w:rsidRPr="00092DA6" w:rsidRDefault="00092DA6" w:rsidP="00092DA6">
      <w:pPr>
        <w:pStyle w:val="1"/>
        <w:jc w:val="both"/>
        <w:rPr>
          <w:rFonts w:ascii="Times New Roman" w:hAnsi="Times New Roman"/>
          <w:sz w:val="28"/>
          <w:szCs w:val="28"/>
        </w:rPr>
      </w:pPr>
      <w:r w:rsidRPr="00092DA6">
        <w:rPr>
          <w:rFonts w:ascii="Times New Roman" w:eastAsia="Calibri" w:hAnsi="Times New Roman"/>
          <w:color w:val="000000"/>
          <w:sz w:val="28"/>
          <w:szCs w:val="28"/>
        </w:rPr>
        <w:lastRenderedPageBreak/>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14:paraId="3F79671B" w14:textId="77777777" w:rsidR="00092DA6" w:rsidRPr="00092DA6" w:rsidRDefault="00092DA6" w:rsidP="00092DA6">
      <w:pPr>
        <w:pStyle w:val="1"/>
        <w:jc w:val="both"/>
        <w:rPr>
          <w:rFonts w:ascii="Times New Roman" w:hAnsi="Times New Roman"/>
          <w:sz w:val="28"/>
          <w:szCs w:val="28"/>
        </w:rPr>
      </w:pPr>
      <w:r w:rsidRPr="00092DA6">
        <w:rPr>
          <w:rFonts w:ascii="Times New Roman" w:hAnsi="Times New Roman"/>
          <w:sz w:val="28"/>
          <w:szCs w:val="28"/>
        </w:rPr>
        <w:t xml:space="preserve"> </w:t>
      </w:r>
    </w:p>
    <w:p w14:paraId="2F754423" w14:textId="77777777" w:rsidR="00092DA6" w:rsidRPr="00092DA6" w:rsidRDefault="00092DA6" w:rsidP="00092DA6">
      <w:pPr>
        <w:pStyle w:val="1"/>
        <w:jc w:val="both"/>
        <w:rPr>
          <w:rFonts w:ascii="Times New Roman" w:hAnsi="Times New Roman"/>
          <w:sz w:val="28"/>
          <w:szCs w:val="28"/>
        </w:rPr>
      </w:pPr>
      <w:r w:rsidRPr="00092DA6">
        <w:rPr>
          <w:rFonts w:ascii="Times New Roman" w:hAnsi="Times New Roman"/>
          <w:sz w:val="28"/>
          <w:szCs w:val="28"/>
        </w:rPr>
        <w:t xml:space="preserve"> </w:t>
      </w:r>
    </w:p>
    <w:p w14:paraId="40C3B793"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w:t>
      </w:r>
    </w:p>
    <w:p w14:paraId="2F665978" w14:textId="77777777" w:rsidR="00092DA6" w:rsidRPr="00092DA6" w:rsidRDefault="00092DA6" w:rsidP="00092DA6">
      <w:pPr>
        <w:rPr>
          <w:sz w:val="28"/>
          <w:szCs w:val="28"/>
        </w:rPr>
        <w:sectPr w:rsidR="00092DA6" w:rsidRPr="00092DA6">
          <w:pgSz w:w="12240" w:h="15840"/>
          <w:pgMar w:top="850" w:right="850" w:bottom="850" w:left="1417" w:header="708" w:footer="708" w:gutter="0"/>
          <w:cols w:space="720"/>
        </w:sectPr>
      </w:pPr>
    </w:p>
    <w:p w14:paraId="04832CFC"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lastRenderedPageBreak/>
        <w:t>​</w:t>
      </w:r>
      <w:r w:rsidRPr="00092DA6">
        <w:rPr>
          <w:rFonts w:ascii="Times New Roman" w:eastAsia="Calibri" w:hAnsi="Times New Roman"/>
          <w:b/>
          <w:color w:val="000000"/>
          <w:sz w:val="28"/>
          <w:szCs w:val="28"/>
        </w:rPr>
        <w:t>СОДЕРЖАНИЕ УЧЕБНОГО ПРЕДМЕТА</w:t>
      </w:r>
    </w:p>
    <w:p w14:paraId="3761719A"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hAnsi="Times New Roman"/>
          <w:sz w:val="28"/>
          <w:szCs w:val="28"/>
        </w:rPr>
        <w:t xml:space="preserve"> </w:t>
      </w:r>
    </w:p>
    <w:p w14:paraId="304FE14F" w14:textId="77777777" w:rsidR="00092DA6" w:rsidRPr="00092DA6" w:rsidRDefault="00092DA6" w:rsidP="00092DA6">
      <w:pPr>
        <w:pStyle w:val="1"/>
        <w:rPr>
          <w:rFonts w:ascii="Times New Roman" w:hAnsi="Times New Roman"/>
          <w:sz w:val="28"/>
          <w:szCs w:val="28"/>
        </w:rPr>
      </w:pPr>
      <w:r w:rsidRPr="00092DA6">
        <w:rPr>
          <w:rFonts w:ascii="Times New Roman" w:eastAsia="Calibri" w:hAnsi="Times New Roman"/>
          <w:b/>
          <w:color w:val="000000"/>
          <w:sz w:val="28"/>
          <w:szCs w:val="28"/>
        </w:rPr>
        <w:t>7 КЛАСС</w:t>
      </w:r>
    </w:p>
    <w:p w14:paraId="03836EAB"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b/>
          <w:i/>
          <w:color w:val="000000"/>
          <w:sz w:val="28"/>
          <w:szCs w:val="28"/>
        </w:rPr>
        <w:t>Знания о физической культуре.</w:t>
      </w:r>
    </w:p>
    <w:p w14:paraId="643936DD"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14:paraId="01FAA497"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b/>
          <w:i/>
          <w:color w:val="000000"/>
          <w:sz w:val="28"/>
          <w:szCs w:val="28"/>
        </w:rPr>
        <w:t>Способы самостоятельной деятельности.</w:t>
      </w:r>
    </w:p>
    <w:p w14:paraId="0788E257"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295FE0E7"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b/>
          <w:i/>
          <w:color w:val="000000"/>
          <w:sz w:val="28"/>
          <w:szCs w:val="28"/>
        </w:rPr>
        <w:t xml:space="preserve">Физическое совершенствование. </w:t>
      </w:r>
    </w:p>
    <w:p w14:paraId="5E43B85A"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i/>
          <w:color w:val="000000"/>
          <w:sz w:val="28"/>
          <w:szCs w:val="28"/>
        </w:rPr>
        <w:t>Физкультурно-оздоровительная деятельность.</w:t>
      </w:r>
    </w:p>
    <w:p w14:paraId="6704395C"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14:paraId="28196CB8"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i/>
          <w:color w:val="000000"/>
          <w:sz w:val="28"/>
          <w:szCs w:val="28"/>
        </w:rPr>
        <w:t xml:space="preserve">Спортивно-оздоровительная деятельность. </w:t>
      </w:r>
    </w:p>
    <w:p w14:paraId="726C90B4"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Модуль «Гимнастика».</w:t>
      </w:r>
    </w:p>
    <w:p w14:paraId="49F83CA1"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533AD46A"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lastRenderedPageBreak/>
        <w:t>Модуль «Лёгкая атлетика».</w:t>
      </w:r>
    </w:p>
    <w:p w14:paraId="12F3BDE1"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2BC80C46"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Модуль «Спортивные игры».</w:t>
      </w:r>
    </w:p>
    <w:p w14:paraId="348BA15D"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Баскетбол. Техническая подготовка в игровых действиях: ведение, передачи, приёмы и броски мяча на месте, в прыжке, после ведения.</w:t>
      </w:r>
    </w:p>
    <w:p w14:paraId="6BBA2EA5"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609C632E"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Футбол. Техническая подготовка в игровых действиях: ведение, приёмы и передачи, остановки и удары по мячу с места и в движении. </w:t>
      </w:r>
    </w:p>
    <w:p w14:paraId="6A95C3A2"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E7F1B96"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Модуль «Спорт».</w:t>
      </w:r>
    </w:p>
    <w:p w14:paraId="3D51F507"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0C31D57A"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b/>
          <w:i/>
          <w:color w:val="000000"/>
          <w:sz w:val="28"/>
          <w:szCs w:val="28"/>
        </w:rPr>
        <w:t>Программа вариативного модуля «Базовая физическая подготовка».</w:t>
      </w:r>
    </w:p>
    <w:p w14:paraId="6ED76B2E"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i/>
          <w:color w:val="000000"/>
          <w:sz w:val="28"/>
          <w:szCs w:val="28"/>
        </w:rPr>
        <w:t>Развитие силовых способностей.</w:t>
      </w:r>
    </w:p>
    <w:p w14:paraId="5937B6F3"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w:t>
      </w:r>
      <w:r w:rsidRPr="00092DA6">
        <w:rPr>
          <w:rFonts w:ascii="Times New Roman" w:eastAsia="Calibri" w:hAnsi="Times New Roman"/>
          <w:color w:val="000000"/>
          <w:sz w:val="28"/>
          <w:szCs w:val="28"/>
        </w:rPr>
        <w:lastRenderedPageBreak/>
        <w:t xml:space="preserve">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14:paraId="49727034"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i/>
          <w:color w:val="000000"/>
          <w:sz w:val="28"/>
          <w:szCs w:val="28"/>
        </w:rPr>
        <w:t>Развитие скоростных способностей.</w:t>
      </w:r>
    </w:p>
    <w:p w14:paraId="46475242"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14:paraId="392B7FE0"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i/>
          <w:color w:val="000000"/>
          <w:sz w:val="28"/>
          <w:szCs w:val="28"/>
        </w:rPr>
        <w:t>Развитие выносливости.</w:t>
      </w:r>
    </w:p>
    <w:p w14:paraId="54D57C4E"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14:paraId="1D0EA490"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i/>
          <w:color w:val="000000"/>
          <w:sz w:val="28"/>
          <w:szCs w:val="28"/>
        </w:rPr>
        <w:t>Развитие координации движений.</w:t>
      </w:r>
    </w:p>
    <w:p w14:paraId="55CBF530"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w:t>
      </w:r>
      <w:r w:rsidRPr="00092DA6">
        <w:rPr>
          <w:rFonts w:ascii="Times New Roman" w:eastAsia="Calibri" w:hAnsi="Times New Roman"/>
          <w:color w:val="000000"/>
          <w:sz w:val="28"/>
          <w:szCs w:val="28"/>
        </w:rPr>
        <w:lastRenderedPageBreak/>
        <w:t xml:space="preserve">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14:paraId="0C8A1A37"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i/>
          <w:color w:val="000000"/>
          <w:sz w:val="28"/>
          <w:szCs w:val="28"/>
        </w:rPr>
        <w:t>Развитие гибкости.</w:t>
      </w:r>
    </w:p>
    <w:p w14:paraId="291C7969"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446A8B49"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i/>
          <w:color w:val="000000"/>
          <w:sz w:val="28"/>
          <w:szCs w:val="28"/>
        </w:rPr>
        <w:t>Упражнения культурно-этнической направленности.</w:t>
      </w:r>
    </w:p>
    <w:p w14:paraId="466E36B4"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Сюжетно-образные и обрядовые игры. Технические действия национальных видов спорта. </w:t>
      </w:r>
    </w:p>
    <w:p w14:paraId="0D35604D"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i/>
          <w:color w:val="000000"/>
          <w:sz w:val="28"/>
          <w:szCs w:val="28"/>
        </w:rPr>
        <w:t>Специальная физическая подготовка.</w:t>
      </w:r>
    </w:p>
    <w:p w14:paraId="53BC1355"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Модуль «Гимнастика».</w:t>
      </w:r>
    </w:p>
    <w:p w14:paraId="713E87E8"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06F0BBEE"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5C665B9F"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w:t>
      </w:r>
      <w:r w:rsidRPr="00092DA6">
        <w:rPr>
          <w:rFonts w:ascii="Times New Roman" w:eastAsia="Calibri" w:hAnsi="Times New Roman"/>
          <w:color w:val="000000"/>
          <w:sz w:val="28"/>
          <w:szCs w:val="28"/>
        </w:rPr>
        <w:lastRenderedPageBreak/>
        <w:t>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5DD5CB83"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14:paraId="6DED37E1"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Модуль «Лёгкая атлетика».</w:t>
      </w:r>
    </w:p>
    <w:p w14:paraId="4085A408"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14:paraId="61F292F5"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31FCA8DB"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lastRenderedPageBreak/>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44E6A9F5"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6012F205"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Модуль «Зимние виды спорта».</w:t>
      </w:r>
    </w:p>
    <w:p w14:paraId="51DB97BC"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14:paraId="7058F30B"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1F70CE7B"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Развитие координации. Упражнения в поворотах и спусках на лыжах, проезд через «ворота» и преодоление небольших трамплинов.</w:t>
      </w:r>
    </w:p>
    <w:p w14:paraId="45AE044C"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Модуль «Спортивные игры».</w:t>
      </w:r>
    </w:p>
    <w:p w14:paraId="3FE7B99E"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Баскетбол.</w:t>
      </w:r>
    </w:p>
    <w:p w14:paraId="37C8AC5A"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w:t>
      </w:r>
      <w:r w:rsidRPr="00092DA6">
        <w:rPr>
          <w:rFonts w:ascii="Times New Roman" w:eastAsia="Calibri" w:hAnsi="Times New Roman"/>
          <w:color w:val="000000"/>
          <w:sz w:val="28"/>
          <w:szCs w:val="28"/>
        </w:rPr>
        <w:lastRenderedPageBreak/>
        <w:t xml:space="preserve">встречном беге в колоннах. Кувырки вперёд, назад, боком с последующим рывком на 3–5 м. Подвижные и спортивные игры, эстафеты. </w:t>
      </w:r>
    </w:p>
    <w:p w14:paraId="2888DD40"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259CB0F3"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073D25CF"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4FE02D45"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Футбол.</w:t>
      </w:r>
    </w:p>
    <w:p w14:paraId="66359D4F"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w:t>
      </w:r>
      <w:r w:rsidRPr="00092DA6">
        <w:rPr>
          <w:rFonts w:ascii="Times New Roman" w:eastAsia="Calibri" w:hAnsi="Times New Roman"/>
          <w:color w:val="000000"/>
          <w:sz w:val="28"/>
          <w:szCs w:val="28"/>
        </w:rPr>
        <w:lastRenderedPageBreak/>
        <w:t xml:space="preserve">движения. Кувырки вперёд, назад, боком с последующим рывком. Подвижные и спортивные игры, эстафеты. </w:t>
      </w:r>
    </w:p>
    <w:p w14:paraId="31E0D975"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1A033DB7"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096351A7" w14:textId="77777777" w:rsidR="00092DA6" w:rsidRPr="00092DA6" w:rsidRDefault="00092DA6" w:rsidP="00092DA6">
      <w:pPr>
        <w:rPr>
          <w:sz w:val="28"/>
          <w:szCs w:val="28"/>
        </w:rPr>
        <w:sectPr w:rsidR="00092DA6" w:rsidRPr="00092DA6">
          <w:pgSz w:w="12240" w:h="15840"/>
          <w:pgMar w:top="850" w:right="850" w:bottom="850" w:left="1417" w:header="708" w:footer="708" w:gutter="0"/>
          <w:cols w:space="720"/>
        </w:sectPr>
      </w:pPr>
    </w:p>
    <w:p w14:paraId="424021AD"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b/>
          <w:color w:val="000000"/>
          <w:sz w:val="28"/>
          <w:szCs w:val="28"/>
        </w:rPr>
        <w:lastRenderedPageBreak/>
        <w:t>ПЛАНИРУЕМЫЕ РЕЗУЛЬТАТЫ ОСВОЕНИЯ ПРОГРАММЫ ПО ФИЗИЧЕСКОЙ КУЛЬТУРЕ НА УРОВНЕ ОСНОВНОГО ОБЩЕГО ОБРАЗОВАНИЯ</w:t>
      </w:r>
    </w:p>
    <w:p w14:paraId="3158B18E" w14:textId="77777777" w:rsidR="00092DA6" w:rsidRPr="00092DA6" w:rsidRDefault="00092DA6" w:rsidP="00092DA6">
      <w:pPr>
        <w:pStyle w:val="1"/>
        <w:rPr>
          <w:rFonts w:ascii="Times New Roman" w:hAnsi="Times New Roman"/>
          <w:sz w:val="28"/>
          <w:szCs w:val="28"/>
        </w:rPr>
      </w:pPr>
      <w:r w:rsidRPr="00092DA6">
        <w:rPr>
          <w:rFonts w:ascii="Times New Roman" w:hAnsi="Times New Roman"/>
          <w:sz w:val="28"/>
          <w:szCs w:val="28"/>
        </w:rPr>
        <w:t xml:space="preserve"> </w:t>
      </w:r>
    </w:p>
    <w:p w14:paraId="32A067E8"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w:t>
      </w:r>
      <w:r w:rsidRPr="00092DA6">
        <w:rPr>
          <w:rFonts w:ascii="Times New Roman" w:eastAsia="Calibri" w:hAnsi="Times New Roman"/>
          <w:b/>
          <w:color w:val="000000"/>
          <w:sz w:val="28"/>
          <w:szCs w:val="28"/>
        </w:rPr>
        <w:t>ЛИЧНОСТНЫЕ РЕЗУЛЬТАТЫ</w:t>
      </w:r>
    </w:p>
    <w:p w14:paraId="4EBF0885"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В результате изучения физической культуры на уровне основного общего образования у обучающегося будут сформированы следующие </w:t>
      </w:r>
      <w:r w:rsidRPr="00092DA6">
        <w:rPr>
          <w:rFonts w:ascii="Times New Roman" w:eastAsia="Calibri" w:hAnsi="Times New Roman"/>
          <w:b/>
          <w:color w:val="000000"/>
          <w:sz w:val="28"/>
          <w:szCs w:val="28"/>
        </w:rPr>
        <w:t>личностные результаты:</w:t>
      </w:r>
    </w:p>
    <w:p w14:paraId="11B6BCF9"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14:paraId="2A7C4A17"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14:paraId="7D331F94"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14:paraId="2D4F7F0E"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14:paraId="5DCA1387"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2C5BFAE9"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14:paraId="5FB58074"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14:paraId="510DCABD"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14:paraId="1927A462"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lastRenderedPageBreak/>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14:paraId="20D9F069"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14:paraId="63E8B772"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14:paraId="71D27F4E"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36ACCF2"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14:paraId="23453243"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14:paraId="30A5FFB8"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6B500557" w14:textId="77777777" w:rsidR="00092DA6" w:rsidRPr="00092DA6" w:rsidRDefault="00092DA6" w:rsidP="00092DA6">
      <w:pPr>
        <w:pStyle w:val="1"/>
        <w:rPr>
          <w:rFonts w:ascii="Times New Roman" w:hAnsi="Times New Roman"/>
          <w:sz w:val="28"/>
          <w:szCs w:val="28"/>
        </w:rPr>
      </w:pPr>
      <w:r w:rsidRPr="00092DA6">
        <w:rPr>
          <w:rFonts w:ascii="Times New Roman" w:hAnsi="Times New Roman"/>
          <w:sz w:val="28"/>
          <w:szCs w:val="28"/>
        </w:rPr>
        <w:t xml:space="preserve"> </w:t>
      </w:r>
    </w:p>
    <w:p w14:paraId="77E9D017" w14:textId="77777777" w:rsidR="00092DA6" w:rsidRPr="00092DA6" w:rsidRDefault="00092DA6" w:rsidP="00092DA6">
      <w:pPr>
        <w:pStyle w:val="1"/>
        <w:spacing w:line="264" w:lineRule="auto"/>
        <w:rPr>
          <w:rFonts w:ascii="Times New Roman" w:hAnsi="Times New Roman"/>
          <w:sz w:val="28"/>
          <w:szCs w:val="28"/>
        </w:rPr>
      </w:pPr>
      <w:r w:rsidRPr="00092DA6">
        <w:rPr>
          <w:rFonts w:ascii="Times New Roman" w:hAnsi="Times New Roman"/>
          <w:sz w:val="28"/>
          <w:szCs w:val="28"/>
        </w:rPr>
        <w:t xml:space="preserve"> </w:t>
      </w:r>
    </w:p>
    <w:p w14:paraId="5FE0FB5D" w14:textId="77777777" w:rsidR="00092DA6" w:rsidRPr="00092DA6" w:rsidRDefault="00092DA6" w:rsidP="00092DA6">
      <w:pPr>
        <w:pStyle w:val="1"/>
        <w:spacing w:line="264" w:lineRule="auto"/>
        <w:rPr>
          <w:rFonts w:ascii="Times New Roman" w:hAnsi="Times New Roman"/>
          <w:sz w:val="28"/>
          <w:szCs w:val="28"/>
        </w:rPr>
      </w:pPr>
      <w:r w:rsidRPr="00092DA6">
        <w:rPr>
          <w:rFonts w:ascii="Times New Roman" w:eastAsia="Calibri" w:hAnsi="Times New Roman"/>
          <w:b/>
          <w:color w:val="000000"/>
          <w:sz w:val="28"/>
          <w:szCs w:val="28"/>
        </w:rPr>
        <w:t>МЕТАПРЕДМЕТНЫЕ РЕЗУЛЬТАТЫ</w:t>
      </w:r>
    </w:p>
    <w:p w14:paraId="5518061C"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5AF4C85"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У обучающегося будут сформированы следующие </w:t>
      </w:r>
      <w:r w:rsidRPr="00092DA6">
        <w:rPr>
          <w:rFonts w:ascii="Times New Roman" w:eastAsia="Calibri" w:hAnsi="Times New Roman"/>
          <w:b/>
          <w:color w:val="000000"/>
          <w:sz w:val="28"/>
          <w:szCs w:val="28"/>
        </w:rPr>
        <w:t>универсальные познавательные учебные действия</w:t>
      </w:r>
      <w:r w:rsidRPr="00092DA6">
        <w:rPr>
          <w:rFonts w:ascii="Times New Roman" w:eastAsia="Calibri" w:hAnsi="Times New Roman"/>
          <w:color w:val="000000"/>
          <w:sz w:val="28"/>
          <w:szCs w:val="28"/>
        </w:rPr>
        <w:t>:</w:t>
      </w:r>
    </w:p>
    <w:p w14:paraId="011756D3"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lastRenderedPageBreak/>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14:paraId="776A7B38"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B0617BE"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14:paraId="43C9B7E7"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14:paraId="2CA0F7A1"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14:paraId="3648A5BE"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14:paraId="1C0B4417"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14:paraId="773FE691"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697D3C10"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14:paraId="04762787"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У обучающегося будут сформированы следующие </w:t>
      </w:r>
      <w:r w:rsidRPr="00092DA6">
        <w:rPr>
          <w:rFonts w:ascii="Times New Roman" w:eastAsia="Calibri" w:hAnsi="Times New Roman"/>
          <w:b/>
          <w:color w:val="000000"/>
          <w:sz w:val="28"/>
          <w:szCs w:val="28"/>
        </w:rPr>
        <w:t>универсальные коммуникативные учебные действия</w:t>
      </w:r>
      <w:r w:rsidRPr="00092DA6">
        <w:rPr>
          <w:rFonts w:ascii="Times New Roman" w:eastAsia="Calibri" w:hAnsi="Times New Roman"/>
          <w:color w:val="000000"/>
          <w:sz w:val="28"/>
          <w:szCs w:val="28"/>
        </w:rPr>
        <w:t>:</w:t>
      </w:r>
    </w:p>
    <w:p w14:paraId="43D7273B"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14:paraId="3008DD53"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w:t>
      </w:r>
      <w:r w:rsidRPr="00092DA6">
        <w:rPr>
          <w:rFonts w:ascii="Times New Roman" w:eastAsia="Calibri" w:hAnsi="Times New Roman"/>
          <w:color w:val="000000"/>
          <w:sz w:val="28"/>
          <w:szCs w:val="28"/>
        </w:rPr>
        <w:lastRenderedPageBreak/>
        <w:t xml:space="preserve">определённых правил и регулировать нагрузку по частоте пульса и внешним признакам утомления; </w:t>
      </w:r>
    </w:p>
    <w:p w14:paraId="5F1F794A"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p>
    <w:p w14:paraId="557CF84E"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14:paraId="364E9BCF"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14:paraId="00BC1504"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4A7EF280"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У обучающегося будут сформированы следующие </w:t>
      </w:r>
      <w:r w:rsidRPr="00092DA6">
        <w:rPr>
          <w:rFonts w:ascii="Times New Roman" w:eastAsia="Calibri" w:hAnsi="Times New Roman"/>
          <w:b/>
          <w:color w:val="000000"/>
          <w:sz w:val="28"/>
          <w:szCs w:val="28"/>
        </w:rPr>
        <w:t>универсальные регулятивные учебные действия</w:t>
      </w:r>
      <w:r w:rsidRPr="00092DA6">
        <w:rPr>
          <w:rFonts w:ascii="Times New Roman" w:eastAsia="Calibri" w:hAnsi="Times New Roman"/>
          <w:color w:val="000000"/>
          <w:sz w:val="28"/>
          <w:szCs w:val="28"/>
        </w:rPr>
        <w:t>:</w:t>
      </w:r>
    </w:p>
    <w:p w14:paraId="0329ED40"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14:paraId="7A7F5988"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14:paraId="029AB9D6"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14:paraId="04D801DD"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14:paraId="6DCC3AD3"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4EF9A2AF" w14:textId="77777777" w:rsidR="00092DA6" w:rsidRPr="00092DA6" w:rsidRDefault="00092DA6" w:rsidP="00092DA6">
      <w:pPr>
        <w:pStyle w:val="1"/>
        <w:rPr>
          <w:rFonts w:ascii="Times New Roman" w:hAnsi="Times New Roman"/>
          <w:sz w:val="28"/>
          <w:szCs w:val="28"/>
        </w:rPr>
      </w:pPr>
      <w:r w:rsidRPr="00092DA6">
        <w:rPr>
          <w:rFonts w:ascii="Times New Roman" w:hAnsi="Times New Roman"/>
          <w:sz w:val="28"/>
          <w:szCs w:val="28"/>
        </w:rPr>
        <w:t xml:space="preserve"> </w:t>
      </w:r>
    </w:p>
    <w:p w14:paraId="59E2EFCF"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hAnsi="Times New Roman"/>
          <w:sz w:val="28"/>
          <w:szCs w:val="28"/>
        </w:rPr>
        <w:lastRenderedPageBreak/>
        <w:t xml:space="preserve"> </w:t>
      </w:r>
    </w:p>
    <w:p w14:paraId="7216C90A"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К концу обучения </w:t>
      </w:r>
      <w:r w:rsidRPr="00092DA6">
        <w:rPr>
          <w:rFonts w:ascii="Times New Roman" w:eastAsia="Calibri" w:hAnsi="Times New Roman"/>
          <w:b/>
          <w:i/>
          <w:color w:val="000000"/>
          <w:sz w:val="28"/>
          <w:szCs w:val="28"/>
        </w:rPr>
        <w:t>в 7 классе</w:t>
      </w:r>
      <w:r w:rsidRPr="00092DA6">
        <w:rPr>
          <w:rFonts w:ascii="Times New Roman" w:eastAsia="Calibri" w:hAnsi="Times New Roman"/>
          <w:color w:val="000000"/>
          <w:sz w:val="28"/>
          <w:szCs w:val="28"/>
        </w:rPr>
        <w:t xml:space="preserve"> обучающийся научится:</w:t>
      </w:r>
    </w:p>
    <w:p w14:paraId="6F2B7399"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70FEB53B"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14:paraId="767B93FD"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объяснять понятие «профессионально-прикладная физическая культура»;</w:t>
      </w:r>
    </w:p>
    <w:p w14:paraId="7DE93EFA"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7821F693"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49FD6C0C"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1A26F1F0"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14:paraId="631C350A"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4C2BAAF5"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14:paraId="424A492D"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14:paraId="36E62AD3"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lastRenderedPageBreak/>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3705B493"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70ED2FA9"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564A5271"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соблюдать правила безопасности в бассейне при выполнении плавательных упражнений;</w:t>
      </w:r>
    </w:p>
    <w:p w14:paraId="7C499030"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выполнять повороты кувырком, маятником;</w:t>
      </w:r>
    </w:p>
    <w:p w14:paraId="2D2D8B28"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выполнять технические элементы брассом в согласовании с дыханием;</w:t>
      </w:r>
    </w:p>
    <w:p w14:paraId="474051FA"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14:paraId="0995B280" w14:textId="77777777" w:rsidR="00092DA6" w:rsidRPr="00092DA6" w:rsidRDefault="00092DA6" w:rsidP="00092DA6">
      <w:pPr>
        <w:pStyle w:val="1"/>
        <w:spacing w:line="264" w:lineRule="auto"/>
        <w:jc w:val="both"/>
        <w:rPr>
          <w:rFonts w:ascii="Times New Roman" w:hAnsi="Times New Roman"/>
          <w:sz w:val="28"/>
          <w:szCs w:val="28"/>
        </w:rPr>
      </w:pPr>
      <w:r w:rsidRPr="00092DA6">
        <w:rPr>
          <w:rFonts w:ascii="Times New Roman" w:eastAsia="Calibri" w:hAnsi="Times New Roman"/>
          <w:color w:val="000000"/>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4EED8156" w14:textId="77777777" w:rsidR="00092DA6" w:rsidRDefault="00092DA6" w:rsidP="00092DA6">
      <w:pPr>
        <w:pStyle w:val="1"/>
      </w:pPr>
      <w:r w:rsidRPr="00092DA6">
        <w:rPr>
          <w:rFonts w:ascii="Times New Roman" w:hAnsi="Times New Roman"/>
          <w:sz w:val="28"/>
          <w:szCs w:val="28"/>
        </w:rPr>
        <w:br w:type="page"/>
      </w:r>
      <w:r>
        <w:rPr>
          <w:rFonts w:ascii="Times New Roman" w:eastAsia="Calibri" w:hAnsi="Times New Roman"/>
          <w:b/>
          <w:color w:val="000000"/>
        </w:rPr>
        <w:lastRenderedPageBreak/>
        <w:t xml:space="preserve">7 КЛАСС </w:t>
      </w:r>
    </w:p>
    <w:tbl>
      <w:tblPr>
        <w:tblStyle w:val="a3"/>
        <w:tblW w:w="0" w:type="auto"/>
        <w:tblLook w:val="04A0" w:firstRow="1" w:lastRow="0" w:firstColumn="1" w:lastColumn="0" w:noHBand="0" w:noVBand="1"/>
      </w:tblPr>
      <w:tblGrid>
        <w:gridCol w:w="641"/>
        <w:gridCol w:w="2344"/>
        <w:gridCol w:w="927"/>
        <w:gridCol w:w="1732"/>
        <w:gridCol w:w="1801"/>
        <w:gridCol w:w="2184"/>
      </w:tblGrid>
      <w:tr w:rsidR="00092DA6" w14:paraId="6BED455B" w14:textId="77777777" w:rsidTr="00092DA6">
        <w:tc>
          <w:tcPr>
            <w:tcW w:w="641" w:type="dxa"/>
            <w:vMerge w:val="restart"/>
          </w:tcPr>
          <w:p w14:paraId="088799DC" w14:textId="77777777" w:rsidR="00092DA6" w:rsidRDefault="00092DA6">
            <w:pPr>
              <w:pStyle w:val="1"/>
            </w:pPr>
            <w:r>
              <w:rPr>
                <w:rFonts w:ascii="Times New Roman" w:eastAsia="Calibri" w:hAnsi="Times New Roman"/>
                <w:b/>
                <w:color w:val="000000"/>
              </w:rPr>
              <w:t xml:space="preserve">№ п/п </w:t>
            </w:r>
          </w:p>
          <w:p w14:paraId="552649B0" w14:textId="77777777" w:rsidR="00092DA6" w:rsidRDefault="00092DA6">
            <w:pPr>
              <w:pStyle w:val="1"/>
            </w:pPr>
          </w:p>
        </w:tc>
        <w:tc>
          <w:tcPr>
            <w:tcW w:w="2344" w:type="dxa"/>
            <w:vMerge w:val="restart"/>
          </w:tcPr>
          <w:p w14:paraId="38E5CAB1" w14:textId="77777777" w:rsidR="00092DA6" w:rsidRDefault="00092DA6">
            <w:pPr>
              <w:pStyle w:val="1"/>
            </w:pPr>
            <w:r>
              <w:rPr>
                <w:rFonts w:ascii="Times New Roman" w:eastAsia="Calibri" w:hAnsi="Times New Roman"/>
                <w:b/>
                <w:color w:val="000000"/>
              </w:rPr>
              <w:t xml:space="preserve">Наименование разделов и тем программы </w:t>
            </w:r>
          </w:p>
          <w:p w14:paraId="629DB566" w14:textId="77777777" w:rsidR="00092DA6" w:rsidRDefault="00092DA6">
            <w:pPr>
              <w:pStyle w:val="1"/>
            </w:pPr>
          </w:p>
        </w:tc>
        <w:tc>
          <w:tcPr>
            <w:tcW w:w="4460" w:type="dxa"/>
            <w:gridSpan w:val="3"/>
            <w:hideMark/>
          </w:tcPr>
          <w:p w14:paraId="574506BC" w14:textId="77777777" w:rsidR="00092DA6" w:rsidRDefault="00092DA6">
            <w:pPr>
              <w:pStyle w:val="1"/>
            </w:pPr>
            <w:r>
              <w:rPr>
                <w:rFonts w:ascii="Times New Roman" w:eastAsia="Calibri" w:hAnsi="Times New Roman"/>
                <w:b/>
                <w:color w:val="000000"/>
              </w:rPr>
              <w:t>Количество часов</w:t>
            </w:r>
          </w:p>
        </w:tc>
        <w:tc>
          <w:tcPr>
            <w:tcW w:w="2184" w:type="dxa"/>
            <w:vMerge w:val="restart"/>
          </w:tcPr>
          <w:p w14:paraId="0E203DBB" w14:textId="77777777" w:rsidR="00092DA6" w:rsidRDefault="00092DA6">
            <w:pPr>
              <w:pStyle w:val="1"/>
            </w:pPr>
            <w:r>
              <w:rPr>
                <w:rFonts w:ascii="Times New Roman" w:eastAsia="Calibri" w:hAnsi="Times New Roman"/>
                <w:b/>
                <w:color w:val="000000"/>
              </w:rPr>
              <w:t xml:space="preserve">Электронные (цифровые) образовательные ресурсы </w:t>
            </w:r>
          </w:p>
          <w:p w14:paraId="05ECE3D6" w14:textId="77777777" w:rsidR="00092DA6" w:rsidRDefault="00092DA6">
            <w:pPr>
              <w:pStyle w:val="1"/>
            </w:pPr>
          </w:p>
        </w:tc>
      </w:tr>
      <w:tr w:rsidR="00092DA6" w14:paraId="48D2908E" w14:textId="77777777" w:rsidTr="00092DA6">
        <w:tc>
          <w:tcPr>
            <w:tcW w:w="0" w:type="auto"/>
            <w:vMerge/>
            <w:hideMark/>
          </w:tcPr>
          <w:p w14:paraId="088AB23E" w14:textId="77777777" w:rsidR="00092DA6" w:rsidRDefault="00092DA6">
            <w:pPr>
              <w:rPr>
                <w:rFonts w:ascii="Calibri" w:hAnsi="Calibri"/>
                <w:sz w:val="24"/>
                <w:szCs w:val="24"/>
              </w:rPr>
            </w:pPr>
          </w:p>
        </w:tc>
        <w:tc>
          <w:tcPr>
            <w:tcW w:w="0" w:type="auto"/>
            <w:vMerge/>
            <w:hideMark/>
          </w:tcPr>
          <w:p w14:paraId="4BE4A381" w14:textId="77777777" w:rsidR="00092DA6" w:rsidRDefault="00092DA6">
            <w:pPr>
              <w:rPr>
                <w:rFonts w:ascii="Calibri" w:hAnsi="Calibri"/>
                <w:sz w:val="24"/>
                <w:szCs w:val="24"/>
              </w:rPr>
            </w:pPr>
          </w:p>
        </w:tc>
        <w:tc>
          <w:tcPr>
            <w:tcW w:w="927" w:type="dxa"/>
          </w:tcPr>
          <w:p w14:paraId="1D61616F" w14:textId="77777777" w:rsidR="00092DA6" w:rsidRDefault="00092DA6">
            <w:pPr>
              <w:pStyle w:val="1"/>
            </w:pPr>
            <w:r>
              <w:rPr>
                <w:rFonts w:ascii="Times New Roman" w:eastAsia="Calibri" w:hAnsi="Times New Roman"/>
                <w:b/>
                <w:color w:val="000000"/>
              </w:rPr>
              <w:t xml:space="preserve">Всего </w:t>
            </w:r>
          </w:p>
          <w:p w14:paraId="3BE3A36F" w14:textId="77777777" w:rsidR="00092DA6" w:rsidRDefault="00092DA6">
            <w:pPr>
              <w:pStyle w:val="1"/>
            </w:pPr>
          </w:p>
        </w:tc>
        <w:tc>
          <w:tcPr>
            <w:tcW w:w="1732" w:type="dxa"/>
          </w:tcPr>
          <w:p w14:paraId="2701B770" w14:textId="77777777" w:rsidR="00092DA6" w:rsidRDefault="00092DA6">
            <w:pPr>
              <w:pStyle w:val="1"/>
            </w:pPr>
            <w:r>
              <w:rPr>
                <w:rFonts w:ascii="Times New Roman" w:eastAsia="Calibri" w:hAnsi="Times New Roman"/>
                <w:b/>
                <w:color w:val="000000"/>
              </w:rPr>
              <w:t xml:space="preserve">Контрольные работы </w:t>
            </w:r>
          </w:p>
          <w:p w14:paraId="07E6FC90" w14:textId="77777777" w:rsidR="00092DA6" w:rsidRDefault="00092DA6">
            <w:pPr>
              <w:pStyle w:val="1"/>
            </w:pPr>
          </w:p>
        </w:tc>
        <w:tc>
          <w:tcPr>
            <w:tcW w:w="1801" w:type="dxa"/>
          </w:tcPr>
          <w:p w14:paraId="4373CE9E" w14:textId="77777777" w:rsidR="00092DA6" w:rsidRDefault="00092DA6">
            <w:pPr>
              <w:pStyle w:val="1"/>
            </w:pPr>
            <w:r>
              <w:rPr>
                <w:rFonts w:ascii="Times New Roman" w:eastAsia="Calibri" w:hAnsi="Times New Roman"/>
                <w:b/>
                <w:color w:val="000000"/>
              </w:rPr>
              <w:t xml:space="preserve">Практические работы </w:t>
            </w:r>
          </w:p>
          <w:p w14:paraId="4CCA66FA" w14:textId="77777777" w:rsidR="00092DA6" w:rsidRDefault="00092DA6">
            <w:pPr>
              <w:pStyle w:val="1"/>
            </w:pPr>
          </w:p>
        </w:tc>
        <w:tc>
          <w:tcPr>
            <w:tcW w:w="0" w:type="auto"/>
            <w:vMerge/>
            <w:hideMark/>
          </w:tcPr>
          <w:p w14:paraId="0BDD6E06" w14:textId="77777777" w:rsidR="00092DA6" w:rsidRDefault="00092DA6">
            <w:pPr>
              <w:rPr>
                <w:rFonts w:ascii="Calibri" w:hAnsi="Calibri"/>
                <w:sz w:val="24"/>
                <w:szCs w:val="24"/>
              </w:rPr>
            </w:pPr>
          </w:p>
        </w:tc>
      </w:tr>
      <w:tr w:rsidR="00092DA6" w14:paraId="18DB5679" w14:textId="77777777" w:rsidTr="00092DA6">
        <w:tc>
          <w:tcPr>
            <w:tcW w:w="9629" w:type="dxa"/>
            <w:gridSpan w:val="6"/>
            <w:hideMark/>
          </w:tcPr>
          <w:p w14:paraId="51007027" w14:textId="77777777" w:rsidR="00092DA6" w:rsidRDefault="00092DA6">
            <w:pPr>
              <w:pStyle w:val="1"/>
            </w:pPr>
            <w:r>
              <w:rPr>
                <w:rFonts w:ascii="Times New Roman" w:eastAsia="Calibri" w:hAnsi="Times New Roman"/>
                <w:b/>
                <w:color w:val="000000"/>
              </w:rPr>
              <w:t>Раздел 1.</w:t>
            </w:r>
            <w:r>
              <w:rPr>
                <w:rFonts w:ascii="Times New Roman" w:eastAsia="Calibri" w:hAnsi="Times New Roman"/>
                <w:color w:val="000000"/>
              </w:rPr>
              <w:t xml:space="preserve"> </w:t>
            </w:r>
            <w:r>
              <w:rPr>
                <w:rFonts w:ascii="Times New Roman" w:eastAsia="Calibri" w:hAnsi="Times New Roman"/>
                <w:b/>
                <w:color w:val="000000"/>
              </w:rPr>
              <w:t>Знания о физической культуре</w:t>
            </w:r>
          </w:p>
        </w:tc>
      </w:tr>
      <w:tr w:rsidR="00092DA6" w14:paraId="24924749" w14:textId="77777777" w:rsidTr="00092DA6">
        <w:tc>
          <w:tcPr>
            <w:tcW w:w="9629" w:type="dxa"/>
            <w:gridSpan w:val="6"/>
          </w:tcPr>
          <w:p w14:paraId="31910C51" w14:textId="77777777" w:rsidR="00092DA6" w:rsidRDefault="00092DA6">
            <w:pPr>
              <w:pStyle w:val="1"/>
              <w:rPr>
                <w:rFonts w:ascii="Times New Roman" w:eastAsia="Calibri" w:hAnsi="Times New Roman"/>
                <w:b/>
                <w:color w:val="000000"/>
              </w:rPr>
            </w:pPr>
          </w:p>
        </w:tc>
      </w:tr>
      <w:tr w:rsidR="00092DA6" w14:paraId="2ACB5E71" w14:textId="77777777" w:rsidTr="00092DA6">
        <w:tc>
          <w:tcPr>
            <w:tcW w:w="641" w:type="dxa"/>
            <w:hideMark/>
          </w:tcPr>
          <w:p w14:paraId="1AC5766A" w14:textId="77777777" w:rsidR="00092DA6" w:rsidRDefault="00092DA6">
            <w:pPr>
              <w:pStyle w:val="1"/>
            </w:pPr>
            <w:r>
              <w:rPr>
                <w:rFonts w:ascii="Times New Roman" w:eastAsia="Calibri" w:hAnsi="Times New Roman"/>
                <w:color w:val="000000"/>
              </w:rPr>
              <w:t>1.1</w:t>
            </w:r>
          </w:p>
        </w:tc>
        <w:tc>
          <w:tcPr>
            <w:tcW w:w="2344" w:type="dxa"/>
            <w:hideMark/>
          </w:tcPr>
          <w:p w14:paraId="245C9182" w14:textId="77777777" w:rsidR="00092DA6" w:rsidRDefault="00092DA6">
            <w:pPr>
              <w:pStyle w:val="1"/>
            </w:pPr>
            <w:r>
              <w:rPr>
                <w:rFonts w:ascii="Times New Roman" w:eastAsia="Calibri" w:hAnsi="Times New Roman"/>
                <w:color w:val="000000"/>
              </w:rPr>
              <w:t>Знания о физической культуре</w:t>
            </w:r>
          </w:p>
        </w:tc>
        <w:tc>
          <w:tcPr>
            <w:tcW w:w="927" w:type="dxa"/>
            <w:hideMark/>
          </w:tcPr>
          <w:p w14:paraId="0E46E945" w14:textId="77777777" w:rsidR="00092DA6" w:rsidRDefault="00092DA6">
            <w:pPr>
              <w:pStyle w:val="1"/>
              <w:jc w:val="center"/>
            </w:pPr>
            <w:r>
              <w:rPr>
                <w:rFonts w:ascii="Times New Roman" w:eastAsia="Calibri" w:hAnsi="Times New Roman"/>
                <w:color w:val="000000"/>
              </w:rPr>
              <w:t xml:space="preserve"> 3 </w:t>
            </w:r>
          </w:p>
        </w:tc>
        <w:tc>
          <w:tcPr>
            <w:tcW w:w="1732" w:type="dxa"/>
          </w:tcPr>
          <w:p w14:paraId="516FA2A7" w14:textId="77777777" w:rsidR="00092DA6" w:rsidRDefault="00092DA6">
            <w:pPr>
              <w:pStyle w:val="1"/>
              <w:jc w:val="center"/>
            </w:pPr>
          </w:p>
        </w:tc>
        <w:tc>
          <w:tcPr>
            <w:tcW w:w="1801" w:type="dxa"/>
          </w:tcPr>
          <w:p w14:paraId="42BFCF6A" w14:textId="77777777" w:rsidR="00092DA6" w:rsidRDefault="00092DA6">
            <w:pPr>
              <w:pStyle w:val="1"/>
              <w:jc w:val="center"/>
            </w:pPr>
          </w:p>
        </w:tc>
        <w:tc>
          <w:tcPr>
            <w:tcW w:w="2184" w:type="dxa"/>
          </w:tcPr>
          <w:p w14:paraId="5384DAD1" w14:textId="77777777" w:rsidR="00092DA6" w:rsidRDefault="00092DA6">
            <w:pPr>
              <w:pStyle w:val="1"/>
            </w:pPr>
          </w:p>
        </w:tc>
      </w:tr>
      <w:tr w:rsidR="00092DA6" w14:paraId="193D4A09" w14:textId="77777777" w:rsidTr="00092DA6">
        <w:tc>
          <w:tcPr>
            <w:tcW w:w="2985" w:type="dxa"/>
            <w:gridSpan w:val="2"/>
            <w:hideMark/>
          </w:tcPr>
          <w:p w14:paraId="56F2D8B6" w14:textId="77777777" w:rsidR="00092DA6" w:rsidRDefault="00092DA6">
            <w:pPr>
              <w:pStyle w:val="1"/>
            </w:pPr>
            <w:r>
              <w:rPr>
                <w:rFonts w:ascii="Times New Roman" w:eastAsia="Calibri" w:hAnsi="Times New Roman"/>
                <w:color w:val="000000"/>
              </w:rPr>
              <w:t>Итого по разделу</w:t>
            </w:r>
          </w:p>
        </w:tc>
        <w:tc>
          <w:tcPr>
            <w:tcW w:w="927" w:type="dxa"/>
            <w:hideMark/>
          </w:tcPr>
          <w:p w14:paraId="3D7098C8" w14:textId="77777777" w:rsidR="00092DA6" w:rsidRDefault="00092DA6">
            <w:pPr>
              <w:pStyle w:val="1"/>
              <w:jc w:val="center"/>
            </w:pPr>
            <w:r>
              <w:rPr>
                <w:rFonts w:ascii="Times New Roman" w:eastAsia="Calibri" w:hAnsi="Times New Roman"/>
                <w:color w:val="000000"/>
              </w:rPr>
              <w:t xml:space="preserve"> 3 </w:t>
            </w:r>
          </w:p>
        </w:tc>
        <w:tc>
          <w:tcPr>
            <w:tcW w:w="5717" w:type="dxa"/>
            <w:gridSpan w:val="3"/>
          </w:tcPr>
          <w:p w14:paraId="23A20241" w14:textId="77777777" w:rsidR="00092DA6" w:rsidRDefault="00092DA6">
            <w:pPr>
              <w:pStyle w:val="1"/>
            </w:pPr>
          </w:p>
        </w:tc>
      </w:tr>
      <w:tr w:rsidR="00092DA6" w14:paraId="506D31C7" w14:textId="77777777" w:rsidTr="00092DA6">
        <w:tc>
          <w:tcPr>
            <w:tcW w:w="9629" w:type="dxa"/>
            <w:gridSpan w:val="6"/>
            <w:hideMark/>
          </w:tcPr>
          <w:p w14:paraId="5F4E0D9D" w14:textId="77777777" w:rsidR="00092DA6" w:rsidRDefault="00092DA6">
            <w:pPr>
              <w:pStyle w:val="1"/>
            </w:pPr>
            <w:r>
              <w:rPr>
                <w:rFonts w:ascii="Times New Roman" w:eastAsia="Calibri" w:hAnsi="Times New Roman"/>
                <w:b/>
                <w:color w:val="000000"/>
              </w:rPr>
              <w:t>Раздел 2.</w:t>
            </w:r>
            <w:r>
              <w:rPr>
                <w:rFonts w:ascii="Times New Roman" w:eastAsia="Calibri" w:hAnsi="Times New Roman"/>
                <w:color w:val="000000"/>
              </w:rPr>
              <w:t xml:space="preserve"> </w:t>
            </w:r>
            <w:r>
              <w:rPr>
                <w:rFonts w:ascii="Times New Roman" w:eastAsia="Calibri" w:hAnsi="Times New Roman"/>
                <w:b/>
                <w:color w:val="000000"/>
              </w:rPr>
              <w:t>Способы самостоятельной деятельности</w:t>
            </w:r>
          </w:p>
        </w:tc>
      </w:tr>
      <w:tr w:rsidR="00092DA6" w14:paraId="7667E73F" w14:textId="77777777" w:rsidTr="00092DA6">
        <w:tc>
          <w:tcPr>
            <w:tcW w:w="641" w:type="dxa"/>
            <w:hideMark/>
          </w:tcPr>
          <w:p w14:paraId="081B6ECC" w14:textId="77777777" w:rsidR="00092DA6" w:rsidRDefault="00092DA6">
            <w:pPr>
              <w:pStyle w:val="1"/>
            </w:pPr>
            <w:r>
              <w:rPr>
                <w:rFonts w:ascii="Times New Roman" w:eastAsia="Calibri" w:hAnsi="Times New Roman"/>
                <w:color w:val="000000"/>
              </w:rPr>
              <w:t>2.1</w:t>
            </w:r>
          </w:p>
        </w:tc>
        <w:tc>
          <w:tcPr>
            <w:tcW w:w="2344" w:type="dxa"/>
            <w:hideMark/>
          </w:tcPr>
          <w:p w14:paraId="1F7630DF" w14:textId="77777777" w:rsidR="00092DA6" w:rsidRDefault="00092DA6">
            <w:pPr>
              <w:pStyle w:val="1"/>
            </w:pPr>
            <w:r>
              <w:rPr>
                <w:rFonts w:ascii="Times New Roman" w:eastAsia="Calibri" w:hAnsi="Times New Roman"/>
                <w:color w:val="000000"/>
              </w:rPr>
              <w:t>Способы самостоятельной деятельности</w:t>
            </w:r>
          </w:p>
        </w:tc>
        <w:tc>
          <w:tcPr>
            <w:tcW w:w="927" w:type="dxa"/>
            <w:hideMark/>
          </w:tcPr>
          <w:p w14:paraId="143DADA9" w14:textId="77777777" w:rsidR="00092DA6" w:rsidRDefault="00092DA6">
            <w:pPr>
              <w:pStyle w:val="1"/>
              <w:jc w:val="center"/>
            </w:pPr>
            <w:r>
              <w:rPr>
                <w:rFonts w:ascii="Times New Roman" w:eastAsia="Calibri" w:hAnsi="Times New Roman"/>
                <w:color w:val="000000"/>
              </w:rPr>
              <w:t xml:space="preserve"> 5 </w:t>
            </w:r>
          </w:p>
        </w:tc>
        <w:tc>
          <w:tcPr>
            <w:tcW w:w="1732" w:type="dxa"/>
          </w:tcPr>
          <w:p w14:paraId="1D3BED49" w14:textId="77777777" w:rsidR="00092DA6" w:rsidRDefault="00092DA6">
            <w:pPr>
              <w:pStyle w:val="1"/>
              <w:jc w:val="center"/>
            </w:pPr>
          </w:p>
        </w:tc>
        <w:tc>
          <w:tcPr>
            <w:tcW w:w="1801" w:type="dxa"/>
          </w:tcPr>
          <w:p w14:paraId="1F0AC889" w14:textId="77777777" w:rsidR="00092DA6" w:rsidRDefault="00092DA6">
            <w:pPr>
              <w:pStyle w:val="1"/>
              <w:jc w:val="center"/>
            </w:pPr>
          </w:p>
        </w:tc>
        <w:tc>
          <w:tcPr>
            <w:tcW w:w="2184" w:type="dxa"/>
          </w:tcPr>
          <w:p w14:paraId="7BBC0064" w14:textId="77777777" w:rsidR="00092DA6" w:rsidRDefault="00092DA6">
            <w:pPr>
              <w:pStyle w:val="1"/>
            </w:pPr>
          </w:p>
        </w:tc>
      </w:tr>
      <w:tr w:rsidR="00092DA6" w14:paraId="4DF7FF07" w14:textId="77777777" w:rsidTr="00092DA6">
        <w:tc>
          <w:tcPr>
            <w:tcW w:w="2985" w:type="dxa"/>
            <w:gridSpan w:val="2"/>
            <w:hideMark/>
          </w:tcPr>
          <w:p w14:paraId="0B1F63E3" w14:textId="77777777" w:rsidR="00092DA6" w:rsidRDefault="00092DA6">
            <w:pPr>
              <w:pStyle w:val="1"/>
            </w:pPr>
            <w:r>
              <w:rPr>
                <w:rFonts w:ascii="Times New Roman" w:eastAsia="Calibri" w:hAnsi="Times New Roman"/>
                <w:color w:val="000000"/>
              </w:rPr>
              <w:t>Итого по разделу</w:t>
            </w:r>
          </w:p>
        </w:tc>
        <w:tc>
          <w:tcPr>
            <w:tcW w:w="927" w:type="dxa"/>
            <w:hideMark/>
          </w:tcPr>
          <w:p w14:paraId="4E47A2A7" w14:textId="77777777" w:rsidR="00092DA6" w:rsidRDefault="00092DA6">
            <w:pPr>
              <w:pStyle w:val="1"/>
              <w:jc w:val="center"/>
            </w:pPr>
            <w:r>
              <w:rPr>
                <w:rFonts w:ascii="Times New Roman" w:eastAsia="Calibri" w:hAnsi="Times New Roman"/>
                <w:color w:val="000000"/>
              </w:rPr>
              <w:t xml:space="preserve"> 5 </w:t>
            </w:r>
          </w:p>
        </w:tc>
        <w:tc>
          <w:tcPr>
            <w:tcW w:w="5717" w:type="dxa"/>
            <w:gridSpan w:val="3"/>
          </w:tcPr>
          <w:p w14:paraId="2D37BA6F" w14:textId="77777777" w:rsidR="00092DA6" w:rsidRDefault="00092DA6">
            <w:pPr>
              <w:pStyle w:val="1"/>
            </w:pPr>
          </w:p>
        </w:tc>
      </w:tr>
      <w:tr w:rsidR="00092DA6" w14:paraId="0FD31FF1" w14:textId="77777777" w:rsidTr="00092DA6">
        <w:tc>
          <w:tcPr>
            <w:tcW w:w="9629" w:type="dxa"/>
            <w:gridSpan w:val="6"/>
            <w:hideMark/>
          </w:tcPr>
          <w:p w14:paraId="3DFF8D0E" w14:textId="77777777" w:rsidR="00092DA6" w:rsidRDefault="00092DA6">
            <w:pPr>
              <w:pStyle w:val="1"/>
            </w:pPr>
            <w:r>
              <w:rPr>
                <w:rFonts w:ascii="Times New Roman" w:eastAsia="Calibri" w:hAnsi="Times New Roman"/>
                <w:b/>
                <w:color w:val="000000"/>
              </w:rPr>
              <w:t>ФИЗИЧЕСКОЕ СОВЕРШЕНСТВОВАНИЕ</w:t>
            </w:r>
          </w:p>
        </w:tc>
      </w:tr>
      <w:tr w:rsidR="00092DA6" w14:paraId="24E0D474" w14:textId="77777777" w:rsidTr="00092DA6">
        <w:tc>
          <w:tcPr>
            <w:tcW w:w="9629" w:type="dxa"/>
            <w:gridSpan w:val="6"/>
            <w:hideMark/>
          </w:tcPr>
          <w:p w14:paraId="317D0976" w14:textId="77777777" w:rsidR="00092DA6" w:rsidRDefault="00092DA6">
            <w:pPr>
              <w:pStyle w:val="1"/>
            </w:pPr>
            <w:r>
              <w:rPr>
                <w:rFonts w:ascii="Times New Roman" w:eastAsia="Calibri" w:hAnsi="Times New Roman"/>
                <w:b/>
                <w:color w:val="000000"/>
              </w:rPr>
              <w:t>Раздел 1.</w:t>
            </w:r>
            <w:r>
              <w:rPr>
                <w:rFonts w:ascii="Times New Roman" w:eastAsia="Calibri" w:hAnsi="Times New Roman"/>
                <w:color w:val="000000"/>
              </w:rPr>
              <w:t xml:space="preserve"> </w:t>
            </w:r>
            <w:r>
              <w:rPr>
                <w:rFonts w:ascii="Times New Roman" w:eastAsia="Calibri" w:hAnsi="Times New Roman"/>
                <w:b/>
                <w:color w:val="000000"/>
              </w:rPr>
              <w:t>Физкультурно-оздоровительная деятельность</w:t>
            </w:r>
          </w:p>
        </w:tc>
      </w:tr>
      <w:tr w:rsidR="00092DA6" w14:paraId="7ADEB354" w14:textId="77777777" w:rsidTr="00092DA6">
        <w:tc>
          <w:tcPr>
            <w:tcW w:w="641" w:type="dxa"/>
            <w:hideMark/>
          </w:tcPr>
          <w:p w14:paraId="60431EC9" w14:textId="77777777" w:rsidR="00092DA6" w:rsidRDefault="00092DA6">
            <w:pPr>
              <w:pStyle w:val="1"/>
            </w:pPr>
            <w:r>
              <w:rPr>
                <w:rFonts w:ascii="Times New Roman" w:eastAsia="Calibri" w:hAnsi="Times New Roman"/>
                <w:color w:val="000000"/>
              </w:rPr>
              <w:t>1.1</w:t>
            </w:r>
          </w:p>
        </w:tc>
        <w:tc>
          <w:tcPr>
            <w:tcW w:w="2344" w:type="dxa"/>
            <w:hideMark/>
          </w:tcPr>
          <w:p w14:paraId="0A00EB27" w14:textId="77777777" w:rsidR="00092DA6" w:rsidRDefault="00092DA6">
            <w:pPr>
              <w:pStyle w:val="1"/>
            </w:pPr>
            <w:r>
              <w:rPr>
                <w:rFonts w:ascii="Times New Roman" w:eastAsia="Calibri" w:hAnsi="Times New Roman"/>
                <w:color w:val="000000"/>
              </w:rPr>
              <w:t>Физкультурно-оздоровительная деятельность</w:t>
            </w:r>
          </w:p>
        </w:tc>
        <w:tc>
          <w:tcPr>
            <w:tcW w:w="927" w:type="dxa"/>
            <w:hideMark/>
          </w:tcPr>
          <w:p w14:paraId="6049DA62" w14:textId="77777777" w:rsidR="00092DA6" w:rsidRDefault="00092DA6">
            <w:pPr>
              <w:pStyle w:val="1"/>
              <w:jc w:val="center"/>
            </w:pPr>
            <w:r>
              <w:rPr>
                <w:rFonts w:ascii="Times New Roman" w:eastAsia="Calibri" w:hAnsi="Times New Roman"/>
                <w:color w:val="000000"/>
              </w:rPr>
              <w:t xml:space="preserve"> 3 </w:t>
            </w:r>
          </w:p>
        </w:tc>
        <w:tc>
          <w:tcPr>
            <w:tcW w:w="1732" w:type="dxa"/>
          </w:tcPr>
          <w:p w14:paraId="0C4BC9AE" w14:textId="77777777" w:rsidR="00092DA6" w:rsidRDefault="00092DA6">
            <w:pPr>
              <w:pStyle w:val="1"/>
              <w:jc w:val="center"/>
            </w:pPr>
          </w:p>
        </w:tc>
        <w:tc>
          <w:tcPr>
            <w:tcW w:w="1801" w:type="dxa"/>
          </w:tcPr>
          <w:p w14:paraId="5284D726" w14:textId="77777777" w:rsidR="00092DA6" w:rsidRDefault="00092DA6">
            <w:pPr>
              <w:pStyle w:val="1"/>
              <w:jc w:val="center"/>
            </w:pPr>
          </w:p>
        </w:tc>
        <w:tc>
          <w:tcPr>
            <w:tcW w:w="2184" w:type="dxa"/>
          </w:tcPr>
          <w:p w14:paraId="4D3EBCD2" w14:textId="77777777" w:rsidR="00092DA6" w:rsidRDefault="00092DA6">
            <w:pPr>
              <w:pStyle w:val="1"/>
            </w:pPr>
          </w:p>
        </w:tc>
      </w:tr>
      <w:tr w:rsidR="00092DA6" w14:paraId="30672DF5" w14:textId="77777777" w:rsidTr="00092DA6">
        <w:tc>
          <w:tcPr>
            <w:tcW w:w="2985" w:type="dxa"/>
            <w:gridSpan w:val="2"/>
            <w:hideMark/>
          </w:tcPr>
          <w:p w14:paraId="4C92A50F" w14:textId="77777777" w:rsidR="00092DA6" w:rsidRDefault="00092DA6">
            <w:pPr>
              <w:pStyle w:val="1"/>
            </w:pPr>
            <w:r>
              <w:rPr>
                <w:rFonts w:ascii="Times New Roman" w:eastAsia="Calibri" w:hAnsi="Times New Roman"/>
                <w:color w:val="000000"/>
              </w:rPr>
              <w:t>Итого по разделу</w:t>
            </w:r>
          </w:p>
        </w:tc>
        <w:tc>
          <w:tcPr>
            <w:tcW w:w="927" w:type="dxa"/>
            <w:hideMark/>
          </w:tcPr>
          <w:p w14:paraId="30D320EB" w14:textId="77777777" w:rsidR="00092DA6" w:rsidRDefault="00092DA6">
            <w:pPr>
              <w:pStyle w:val="1"/>
              <w:jc w:val="center"/>
            </w:pPr>
            <w:r>
              <w:rPr>
                <w:rFonts w:ascii="Times New Roman" w:eastAsia="Calibri" w:hAnsi="Times New Roman"/>
                <w:color w:val="000000"/>
              </w:rPr>
              <w:t xml:space="preserve"> 3 </w:t>
            </w:r>
          </w:p>
        </w:tc>
        <w:tc>
          <w:tcPr>
            <w:tcW w:w="5717" w:type="dxa"/>
            <w:gridSpan w:val="3"/>
          </w:tcPr>
          <w:p w14:paraId="2EA2A380" w14:textId="77777777" w:rsidR="00092DA6" w:rsidRDefault="00092DA6">
            <w:pPr>
              <w:pStyle w:val="1"/>
            </w:pPr>
          </w:p>
        </w:tc>
      </w:tr>
      <w:tr w:rsidR="00092DA6" w14:paraId="15C18C8D" w14:textId="77777777" w:rsidTr="00092DA6">
        <w:tc>
          <w:tcPr>
            <w:tcW w:w="9629" w:type="dxa"/>
            <w:gridSpan w:val="6"/>
            <w:hideMark/>
          </w:tcPr>
          <w:p w14:paraId="015ADC49" w14:textId="77777777" w:rsidR="00092DA6" w:rsidRDefault="00092DA6">
            <w:pPr>
              <w:pStyle w:val="1"/>
            </w:pPr>
            <w:r>
              <w:rPr>
                <w:rFonts w:ascii="Times New Roman" w:eastAsia="Calibri" w:hAnsi="Times New Roman"/>
                <w:b/>
                <w:color w:val="000000"/>
              </w:rPr>
              <w:t>Раздел 2.</w:t>
            </w:r>
            <w:r>
              <w:rPr>
                <w:rFonts w:ascii="Times New Roman" w:eastAsia="Calibri" w:hAnsi="Times New Roman"/>
                <w:color w:val="000000"/>
              </w:rPr>
              <w:t xml:space="preserve"> </w:t>
            </w:r>
            <w:r>
              <w:rPr>
                <w:rFonts w:ascii="Times New Roman" w:eastAsia="Calibri" w:hAnsi="Times New Roman"/>
                <w:b/>
                <w:color w:val="000000"/>
              </w:rPr>
              <w:t>Спортивно-оздоровительная деятельность</w:t>
            </w:r>
          </w:p>
        </w:tc>
      </w:tr>
      <w:tr w:rsidR="00092DA6" w14:paraId="2B29C617" w14:textId="77777777" w:rsidTr="00092DA6">
        <w:tc>
          <w:tcPr>
            <w:tcW w:w="641" w:type="dxa"/>
            <w:hideMark/>
          </w:tcPr>
          <w:p w14:paraId="3D39C142" w14:textId="77777777" w:rsidR="00092DA6" w:rsidRDefault="00092DA6">
            <w:pPr>
              <w:pStyle w:val="1"/>
            </w:pPr>
            <w:r>
              <w:rPr>
                <w:rFonts w:ascii="Times New Roman" w:eastAsia="Calibri" w:hAnsi="Times New Roman"/>
                <w:color w:val="000000"/>
              </w:rPr>
              <w:t>2.1</w:t>
            </w:r>
          </w:p>
        </w:tc>
        <w:tc>
          <w:tcPr>
            <w:tcW w:w="2344" w:type="dxa"/>
            <w:hideMark/>
          </w:tcPr>
          <w:p w14:paraId="6BB7E39E" w14:textId="77777777" w:rsidR="00092DA6" w:rsidRDefault="00092DA6">
            <w:pPr>
              <w:pStyle w:val="1"/>
            </w:pPr>
            <w:r>
              <w:rPr>
                <w:rFonts w:ascii="Times New Roman" w:eastAsia="Calibri" w:hAnsi="Times New Roman"/>
                <w:color w:val="000000"/>
              </w:rPr>
              <w:t>Спортивные игры. Футбол (модуль "Спортивные игры")</w:t>
            </w:r>
          </w:p>
        </w:tc>
        <w:tc>
          <w:tcPr>
            <w:tcW w:w="927" w:type="dxa"/>
            <w:hideMark/>
          </w:tcPr>
          <w:p w14:paraId="08A41671" w14:textId="77777777" w:rsidR="00092DA6" w:rsidRDefault="00092DA6">
            <w:pPr>
              <w:pStyle w:val="1"/>
              <w:jc w:val="center"/>
            </w:pPr>
            <w:r>
              <w:rPr>
                <w:rFonts w:ascii="Times New Roman" w:eastAsia="Calibri" w:hAnsi="Times New Roman"/>
                <w:color w:val="000000"/>
              </w:rPr>
              <w:t xml:space="preserve"> 10</w:t>
            </w:r>
          </w:p>
        </w:tc>
        <w:tc>
          <w:tcPr>
            <w:tcW w:w="1732" w:type="dxa"/>
          </w:tcPr>
          <w:p w14:paraId="19FDB236" w14:textId="77777777" w:rsidR="00092DA6" w:rsidRDefault="00092DA6">
            <w:pPr>
              <w:pStyle w:val="1"/>
              <w:jc w:val="center"/>
            </w:pPr>
          </w:p>
        </w:tc>
        <w:tc>
          <w:tcPr>
            <w:tcW w:w="1801" w:type="dxa"/>
          </w:tcPr>
          <w:p w14:paraId="34AA8E32" w14:textId="77777777" w:rsidR="00092DA6" w:rsidRDefault="00092DA6">
            <w:pPr>
              <w:pStyle w:val="1"/>
              <w:jc w:val="center"/>
            </w:pPr>
          </w:p>
        </w:tc>
        <w:tc>
          <w:tcPr>
            <w:tcW w:w="2184" w:type="dxa"/>
          </w:tcPr>
          <w:p w14:paraId="0E1DE012" w14:textId="77777777" w:rsidR="00092DA6" w:rsidRDefault="00092DA6">
            <w:pPr>
              <w:pStyle w:val="1"/>
            </w:pPr>
          </w:p>
        </w:tc>
      </w:tr>
      <w:tr w:rsidR="00092DA6" w14:paraId="46CA0365" w14:textId="77777777" w:rsidTr="00092DA6">
        <w:tc>
          <w:tcPr>
            <w:tcW w:w="641" w:type="dxa"/>
            <w:hideMark/>
          </w:tcPr>
          <w:p w14:paraId="7CA138FE" w14:textId="77777777" w:rsidR="00092DA6" w:rsidRDefault="00092DA6">
            <w:pPr>
              <w:pStyle w:val="1"/>
            </w:pPr>
            <w:r>
              <w:rPr>
                <w:rFonts w:ascii="Times New Roman" w:eastAsia="Calibri" w:hAnsi="Times New Roman"/>
                <w:color w:val="000000"/>
              </w:rPr>
              <w:t>2.2</w:t>
            </w:r>
          </w:p>
        </w:tc>
        <w:tc>
          <w:tcPr>
            <w:tcW w:w="2344" w:type="dxa"/>
            <w:hideMark/>
          </w:tcPr>
          <w:p w14:paraId="501463E8" w14:textId="77777777" w:rsidR="00092DA6" w:rsidRDefault="00092DA6">
            <w:pPr>
              <w:pStyle w:val="1"/>
            </w:pPr>
            <w:r>
              <w:rPr>
                <w:rFonts w:ascii="Times New Roman" w:eastAsia="Calibri" w:hAnsi="Times New Roman"/>
                <w:color w:val="000000"/>
              </w:rPr>
              <w:t>Спортивные игры. Баскетбол (модуль "Спортивные игры")</w:t>
            </w:r>
          </w:p>
        </w:tc>
        <w:tc>
          <w:tcPr>
            <w:tcW w:w="927" w:type="dxa"/>
            <w:hideMark/>
          </w:tcPr>
          <w:p w14:paraId="39498A08" w14:textId="77777777" w:rsidR="00092DA6" w:rsidRDefault="00092DA6">
            <w:pPr>
              <w:pStyle w:val="1"/>
              <w:jc w:val="center"/>
            </w:pPr>
            <w:r>
              <w:t>14</w:t>
            </w:r>
          </w:p>
        </w:tc>
        <w:tc>
          <w:tcPr>
            <w:tcW w:w="1732" w:type="dxa"/>
          </w:tcPr>
          <w:p w14:paraId="55412B13" w14:textId="77777777" w:rsidR="00092DA6" w:rsidRDefault="00092DA6">
            <w:pPr>
              <w:pStyle w:val="1"/>
              <w:jc w:val="center"/>
            </w:pPr>
          </w:p>
        </w:tc>
        <w:tc>
          <w:tcPr>
            <w:tcW w:w="1801" w:type="dxa"/>
          </w:tcPr>
          <w:p w14:paraId="401E4D65" w14:textId="77777777" w:rsidR="00092DA6" w:rsidRDefault="00092DA6">
            <w:pPr>
              <w:pStyle w:val="1"/>
              <w:jc w:val="center"/>
            </w:pPr>
          </w:p>
        </w:tc>
        <w:tc>
          <w:tcPr>
            <w:tcW w:w="2184" w:type="dxa"/>
          </w:tcPr>
          <w:p w14:paraId="658BFF32" w14:textId="77777777" w:rsidR="00092DA6" w:rsidRDefault="00092DA6">
            <w:pPr>
              <w:pStyle w:val="1"/>
            </w:pPr>
          </w:p>
        </w:tc>
      </w:tr>
      <w:tr w:rsidR="00092DA6" w14:paraId="7D52BADF" w14:textId="77777777" w:rsidTr="00092DA6">
        <w:tc>
          <w:tcPr>
            <w:tcW w:w="641" w:type="dxa"/>
            <w:hideMark/>
          </w:tcPr>
          <w:p w14:paraId="4EF1188D" w14:textId="77777777" w:rsidR="00092DA6" w:rsidRDefault="00092DA6">
            <w:pPr>
              <w:pStyle w:val="1"/>
            </w:pPr>
            <w:r>
              <w:rPr>
                <w:rFonts w:ascii="Times New Roman" w:eastAsia="Calibri" w:hAnsi="Times New Roman"/>
                <w:color w:val="000000"/>
              </w:rPr>
              <w:t>2.3</w:t>
            </w:r>
          </w:p>
        </w:tc>
        <w:tc>
          <w:tcPr>
            <w:tcW w:w="2344" w:type="dxa"/>
            <w:hideMark/>
          </w:tcPr>
          <w:p w14:paraId="1247B16B" w14:textId="77777777" w:rsidR="00092DA6" w:rsidRDefault="00092DA6">
            <w:pPr>
              <w:pStyle w:val="1"/>
            </w:pPr>
            <w:r>
              <w:rPr>
                <w:rFonts w:ascii="Times New Roman" w:eastAsia="Calibri" w:hAnsi="Times New Roman"/>
                <w:color w:val="000000"/>
              </w:rPr>
              <w:t>Гимнастика (модуль "Гимнастика")</w:t>
            </w:r>
          </w:p>
        </w:tc>
        <w:tc>
          <w:tcPr>
            <w:tcW w:w="927" w:type="dxa"/>
            <w:hideMark/>
          </w:tcPr>
          <w:p w14:paraId="636E0154" w14:textId="77777777" w:rsidR="00092DA6" w:rsidRDefault="00092DA6">
            <w:pPr>
              <w:pStyle w:val="1"/>
              <w:jc w:val="center"/>
            </w:pPr>
            <w:r>
              <w:rPr>
                <w:rFonts w:ascii="Times New Roman" w:eastAsia="Calibri" w:hAnsi="Times New Roman"/>
                <w:color w:val="000000"/>
              </w:rPr>
              <w:t xml:space="preserve">10 </w:t>
            </w:r>
          </w:p>
        </w:tc>
        <w:tc>
          <w:tcPr>
            <w:tcW w:w="1732" w:type="dxa"/>
          </w:tcPr>
          <w:p w14:paraId="0E35DAD8" w14:textId="77777777" w:rsidR="00092DA6" w:rsidRDefault="00092DA6">
            <w:pPr>
              <w:pStyle w:val="1"/>
              <w:jc w:val="center"/>
            </w:pPr>
          </w:p>
        </w:tc>
        <w:tc>
          <w:tcPr>
            <w:tcW w:w="1801" w:type="dxa"/>
          </w:tcPr>
          <w:p w14:paraId="43195674" w14:textId="77777777" w:rsidR="00092DA6" w:rsidRDefault="00092DA6">
            <w:pPr>
              <w:pStyle w:val="1"/>
              <w:jc w:val="center"/>
            </w:pPr>
          </w:p>
        </w:tc>
        <w:tc>
          <w:tcPr>
            <w:tcW w:w="2184" w:type="dxa"/>
          </w:tcPr>
          <w:p w14:paraId="3E166CA5" w14:textId="77777777" w:rsidR="00092DA6" w:rsidRDefault="00092DA6">
            <w:pPr>
              <w:pStyle w:val="1"/>
            </w:pPr>
          </w:p>
        </w:tc>
      </w:tr>
      <w:tr w:rsidR="00092DA6" w14:paraId="162ABE2D" w14:textId="77777777" w:rsidTr="00092DA6">
        <w:tc>
          <w:tcPr>
            <w:tcW w:w="641" w:type="dxa"/>
            <w:hideMark/>
          </w:tcPr>
          <w:p w14:paraId="69D80168" w14:textId="77777777" w:rsidR="00092DA6" w:rsidRDefault="00092DA6">
            <w:pPr>
              <w:pStyle w:val="1"/>
            </w:pPr>
            <w:r>
              <w:rPr>
                <w:rFonts w:ascii="Times New Roman" w:eastAsia="Calibri" w:hAnsi="Times New Roman"/>
                <w:color w:val="000000"/>
              </w:rPr>
              <w:t>2.4</w:t>
            </w:r>
          </w:p>
        </w:tc>
        <w:tc>
          <w:tcPr>
            <w:tcW w:w="2344" w:type="dxa"/>
            <w:hideMark/>
          </w:tcPr>
          <w:p w14:paraId="1EBAF17D" w14:textId="77777777" w:rsidR="00092DA6" w:rsidRDefault="00092DA6">
            <w:pPr>
              <w:pStyle w:val="1"/>
            </w:pPr>
            <w:r>
              <w:rPr>
                <w:rFonts w:ascii="Times New Roman" w:eastAsia="Calibri" w:hAnsi="Times New Roman"/>
                <w:color w:val="000000"/>
              </w:rPr>
              <w:t>Спортивные игры. Волейбол (модуль "Спортивные игры")</w:t>
            </w:r>
          </w:p>
        </w:tc>
        <w:tc>
          <w:tcPr>
            <w:tcW w:w="927" w:type="dxa"/>
            <w:hideMark/>
          </w:tcPr>
          <w:p w14:paraId="04CF01CF" w14:textId="77777777" w:rsidR="00092DA6" w:rsidRDefault="00092DA6">
            <w:pPr>
              <w:pStyle w:val="1"/>
              <w:jc w:val="center"/>
            </w:pPr>
            <w:r>
              <w:rPr>
                <w:rFonts w:ascii="Times New Roman" w:eastAsia="Calibri" w:hAnsi="Times New Roman"/>
                <w:color w:val="000000"/>
              </w:rPr>
              <w:t xml:space="preserve">15 </w:t>
            </w:r>
          </w:p>
        </w:tc>
        <w:tc>
          <w:tcPr>
            <w:tcW w:w="1732" w:type="dxa"/>
          </w:tcPr>
          <w:p w14:paraId="14851AEC" w14:textId="77777777" w:rsidR="00092DA6" w:rsidRDefault="00092DA6">
            <w:pPr>
              <w:pStyle w:val="1"/>
              <w:jc w:val="center"/>
            </w:pPr>
          </w:p>
        </w:tc>
        <w:tc>
          <w:tcPr>
            <w:tcW w:w="1801" w:type="dxa"/>
          </w:tcPr>
          <w:p w14:paraId="51669677" w14:textId="77777777" w:rsidR="00092DA6" w:rsidRDefault="00092DA6">
            <w:pPr>
              <w:pStyle w:val="1"/>
              <w:jc w:val="center"/>
            </w:pPr>
          </w:p>
        </w:tc>
        <w:tc>
          <w:tcPr>
            <w:tcW w:w="2184" w:type="dxa"/>
          </w:tcPr>
          <w:p w14:paraId="67A73F0D" w14:textId="77777777" w:rsidR="00092DA6" w:rsidRDefault="00092DA6">
            <w:pPr>
              <w:pStyle w:val="1"/>
            </w:pPr>
          </w:p>
        </w:tc>
      </w:tr>
      <w:tr w:rsidR="00092DA6" w14:paraId="16D0D350" w14:textId="77777777" w:rsidTr="00092DA6">
        <w:tc>
          <w:tcPr>
            <w:tcW w:w="641" w:type="dxa"/>
            <w:hideMark/>
          </w:tcPr>
          <w:p w14:paraId="00CE7FC5" w14:textId="77777777" w:rsidR="00092DA6" w:rsidRDefault="00092DA6">
            <w:pPr>
              <w:pStyle w:val="1"/>
            </w:pPr>
            <w:r>
              <w:rPr>
                <w:rFonts w:ascii="Times New Roman" w:eastAsia="Calibri" w:hAnsi="Times New Roman"/>
                <w:color w:val="000000"/>
              </w:rPr>
              <w:t>2.5</w:t>
            </w:r>
          </w:p>
        </w:tc>
        <w:tc>
          <w:tcPr>
            <w:tcW w:w="2344" w:type="dxa"/>
            <w:hideMark/>
          </w:tcPr>
          <w:p w14:paraId="0D085D9E" w14:textId="77777777" w:rsidR="00092DA6" w:rsidRDefault="00092DA6">
            <w:pPr>
              <w:pStyle w:val="1"/>
            </w:pPr>
            <w:r>
              <w:rPr>
                <w:rFonts w:ascii="Times New Roman" w:eastAsia="Calibri" w:hAnsi="Times New Roman"/>
                <w:color w:val="000000"/>
              </w:rPr>
              <w:t>Подготовка к выполнению нормативных требований комплекса ГТО (модуль "Спорт")</w:t>
            </w:r>
          </w:p>
        </w:tc>
        <w:tc>
          <w:tcPr>
            <w:tcW w:w="927" w:type="dxa"/>
            <w:hideMark/>
          </w:tcPr>
          <w:p w14:paraId="14FC40F5" w14:textId="77777777" w:rsidR="00092DA6" w:rsidRDefault="00092DA6">
            <w:pPr>
              <w:pStyle w:val="1"/>
              <w:jc w:val="center"/>
            </w:pPr>
            <w:r>
              <w:t>28</w:t>
            </w:r>
          </w:p>
        </w:tc>
        <w:tc>
          <w:tcPr>
            <w:tcW w:w="1732" w:type="dxa"/>
          </w:tcPr>
          <w:p w14:paraId="2C54ABB8" w14:textId="77777777" w:rsidR="00092DA6" w:rsidRDefault="00092DA6">
            <w:pPr>
              <w:pStyle w:val="1"/>
              <w:jc w:val="center"/>
            </w:pPr>
          </w:p>
        </w:tc>
        <w:tc>
          <w:tcPr>
            <w:tcW w:w="1801" w:type="dxa"/>
          </w:tcPr>
          <w:p w14:paraId="474C7039" w14:textId="77777777" w:rsidR="00092DA6" w:rsidRDefault="00092DA6">
            <w:pPr>
              <w:pStyle w:val="1"/>
              <w:jc w:val="center"/>
            </w:pPr>
          </w:p>
        </w:tc>
        <w:tc>
          <w:tcPr>
            <w:tcW w:w="2184" w:type="dxa"/>
          </w:tcPr>
          <w:p w14:paraId="5A7A09A5" w14:textId="77777777" w:rsidR="00092DA6" w:rsidRDefault="00092DA6">
            <w:pPr>
              <w:pStyle w:val="1"/>
            </w:pPr>
          </w:p>
        </w:tc>
      </w:tr>
      <w:tr w:rsidR="00092DA6" w14:paraId="307F5E6D" w14:textId="77777777" w:rsidTr="00092DA6">
        <w:tc>
          <w:tcPr>
            <w:tcW w:w="641" w:type="dxa"/>
            <w:hideMark/>
          </w:tcPr>
          <w:p w14:paraId="64476BC4" w14:textId="77777777" w:rsidR="00092DA6" w:rsidRDefault="00092DA6">
            <w:pPr>
              <w:pStyle w:val="1"/>
            </w:pPr>
            <w:r>
              <w:rPr>
                <w:rFonts w:ascii="Times New Roman" w:eastAsia="Calibri" w:hAnsi="Times New Roman"/>
                <w:color w:val="000000"/>
              </w:rPr>
              <w:t>2.6</w:t>
            </w:r>
          </w:p>
        </w:tc>
        <w:tc>
          <w:tcPr>
            <w:tcW w:w="2344" w:type="dxa"/>
            <w:hideMark/>
          </w:tcPr>
          <w:p w14:paraId="22FE37E4" w14:textId="77777777" w:rsidR="00092DA6" w:rsidRDefault="00092DA6">
            <w:pPr>
              <w:pStyle w:val="1"/>
            </w:pPr>
            <w:r>
              <w:rPr>
                <w:rFonts w:ascii="Times New Roman" w:eastAsia="Calibri" w:hAnsi="Times New Roman"/>
                <w:color w:val="000000"/>
              </w:rPr>
              <w:t>Лёгкая атлетика (модуль "Легкая атлетика")</w:t>
            </w:r>
          </w:p>
        </w:tc>
        <w:tc>
          <w:tcPr>
            <w:tcW w:w="927" w:type="dxa"/>
            <w:hideMark/>
          </w:tcPr>
          <w:p w14:paraId="0DB2D8B5" w14:textId="77777777" w:rsidR="00092DA6" w:rsidRDefault="00092DA6">
            <w:pPr>
              <w:pStyle w:val="1"/>
              <w:jc w:val="center"/>
            </w:pPr>
            <w:r>
              <w:t>14</w:t>
            </w:r>
          </w:p>
        </w:tc>
        <w:tc>
          <w:tcPr>
            <w:tcW w:w="1732" w:type="dxa"/>
          </w:tcPr>
          <w:p w14:paraId="2130580B" w14:textId="77777777" w:rsidR="00092DA6" w:rsidRDefault="00092DA6">
            <w:pPr>
              <w:pStyle w:val="1"/>
              <w:jc w:val="center"/>
            </w:pPr>
          </w:p>
        </w:tc>
        <w:tc>
          <w:tcPr>
            <w:tcW w:w="1801" w:type="dxa"/>
          </w:tcPr>
          <w:p w14:paraId="56AE71FD" w14:textId="77777777" w:rsidR="00092DA6" w:rsidRDefault="00092DA6">
            <w:pPr>
              <w:pStyle w:val="1"/>
              <w:jc w:val="center"/>
            </w:pPr>
          </w:p>
        </w:tc>
        <w:tc>
          <w:tcPr>
            <w:tcW w:w="2184" w:type="dxa"/>
          </w:tcPr>
          <w:p w14:paraId="7D57E87F" w14:textId="77777777" w:rsidR="00092DA6" w:rsidRDefault="00092DA6">
            <w:pPr>
              <w:pStyle w:val="1"/>
            </w:pPr>
          </w:p>
        </w:tc>
      </w:tr>
      <w:tr w:rsidR="00092DA6" w14:paraId="3162604D" w14:textId="77777777" w:rsidTr="00092DA6">
        <w:tc>
          <w:tcPr>
            <w:tcW w:w="2985" w:type="dxa"/>
            <w:gridSpan w:val="2"/>
            <w:hideMark/>
          </w:tcPr>
          <w:p w14:paraId="2156530B" w14:textId="77777777" w:rsidR="00092DA6" w:rsidRDefault="00092DA6">
            <w:pPr>
              <w:pStyle w:val="1"/>
            </w:pPr>
            <w:r>
              <w:rPr>
                <w:rFonts w:ascii="Times New Roman" w:eastAsia="Calibri" w:hAnsi="Times New Roman"/>
                <w:color w:val="000000"/>
              </w:rPr>
              <w:t>Итого по разделу</w:t>
            </w:r>
          </w:p>
        </w:tc>
        <w:tc>
          <w:tcPr>
            <w:tcW w:w="927" w:type="dxa"/>
            <w:hideMark/>
          </w:tcPr>
          <w:p w14:paraId="07BC7F80" w14:textId="77777777" w:rsidR="00092DA6" w:rsidRDefault="00092DA6">
            <w:pPr>
              <w:pStyle w:val="1"/>
              <w:jc w:val="center"/>
            </w:pPr>
            <w:r>
              <w:rPr>
                <w:rFonts w:ascii="Times New Roman" w:eastAsia="Calibri" w:hAnsi="Times New Roman"/>
                <w:color w:val="000000"/>
              </w:rPr>
              <w:t xml:space="preserve"> 91 </w:t>
            </w:r>
          </w:p>
        </w:tc>
        <w:tc>
          <w:tcPr>
            <w:tcW w:w="5717" w:type="dxa"/>
            <w:gridSpan w:val="3"/>
          </w:tcPr>
          <w:p w14:paraId="6574154F" w14:textId="77777777" w:rsidR="00092DA6" w:rsidRDefault="00092DA6">
            <w:pPr>
              <w:pStyle w:val="1"/>
            </w:pPr>
          </w:p>
        </w:tc>
      </w:tr>
      <w:tr w:rsidR="00092DA6" w14:paraId="6C56FD26" w14:textId="77777777" w:rsidTr="00092DA6">
        <w:tc>
          <w:tcPr>
            <w:tcW w:w="2985" w:type="dxa"/>
            <w:gridSpan w:val="2"/>
            <w:hideMark/>
          </w:tcPr>
          <w:p w14:paraId="26153354" w14:textId="77777777" w:rsidR="00092DA6" w:rsidRDefault="00092DA6">
            <w:pPr>
              <w:pStyle w:val="1"/>
            </w:pPr>
            <w:r>
              <w:rPr>
                <w:rFonts w:ascii="Times New Roman" w:eastAsia="Calibri" w:hAnsi="Times New Roman"/>
                <w:color w:val="000000"/>
              </w:rPr>
              <w:lastRenderedPageBreak/>
              <w:t>ОБЩЕЕ КОЛИЧЕСТВО ЧАСОВ ПО ПРОГРАММЕ</w:t>
            </w:r>
          </w:p>
        </w:tc>
        <w:tc>
          <w:tcPr>
            <w:tcW w:w="927" w:type="dxa"/>
            <w:hideMark/>
          </w:tcPr>
          <w:p w14:paraId="165EF0B0" w14:textId="77777777" w:rsidR="00092DA6" w:rsidRDefault="00092DA6">
            <w:pPr>
              <w:pStyle w:val="1"/>
              <w:jc w:val="center"/>
            </w:pPr>
            <w:r>
              <w:rPr>
                <w:rFonts w:ascii="Times New Roman" w:eastAsia="Calibri" w:hAnsi="Times New Roman"/>
                <w:color w:val="000000"/>
              </w:rPr>
              <w:t xml:space="preserve"> 102 </w:t>
            </w:r>
          </w:p>
        </w:tc>
        <w:tc>
          <w:tcPr>
            <w:tcW w:w="1732" w:type="dxa"/>
            <w:hideMark/>
          </w:tcPr>
          <w:p w14:paraId="53445B3D" w14:textId="77777777" w:rsidR="00092DA6" w:rsidRDefault="00092DA6">
            <w:pPr>
              <w:pStyle w:val="1"/>
              <w:jc w:val="center"/>
            </w:pPr>
            <w:r>
              <w:rPr>
                <w:rFonts w:ascii="Times New Roman" w:eastAsia="Calibri" w:hAnsi="Times New Roman"/>
                <w:color w:val="000000"/>
              </w:rPr>
              <w:t xml:space="preserve"> 0 </w:t>
            </w:r>
          </w:p>
        </w:tc>
        <w:tc>
          <w:tcPr>
            <w:tcW w:w="1801" w:type="dxa"/>
            <w:hideMark/>
          </w:tcPr>
          <w:p w14:paraId="006D220F" w14:textId="77777777" w:rsidR="00092DA6" w:rsidRDefault="00092DA6">
            <w:pPr>
              <w:pStyle w:val="1"/>
              <w:jc w:val="center"/>
            </w:pPr>
            <w:r>
              <w:rPr>
                <w:rFonts w:ascii="Times New Roman" w:eastAsia="Calibri" w:hAnsi="Times New Roman"/>
                <w:color w:val="000000"/>
              </w:rPr>
              <w:t xml:space="preserve"> 0 </w:t>
            </w:r>
          </w:p>
        </w:tc>
        <w:tc>
          <w:tcPr>
            <w:tcW w:w="2184" w:type="dxa"/>
            <w:hideMark/>
          </w:tcPr>
          <w:p w14:paraId="75C04654" w14:textId="77777777" w:rsidR="00092DA6" w:rsidRDefault="00092DA6">
            <w:pPr>
              <w:pStyle w:val="1"/>
            </w:pPr>
          </w:p>
        </w:tc>
      </w:tr>
    </w:tbl>
    <w:p w14:paraId="603A911D" w14:textId="77777777" w:rsidR="00092DA6" w:rsidRDefault="00092DA6" w:rsidP="00092DA6">
      <w:pPr>
        <w:pStyle w:val="1"/>
        <w:rPr>
          <w:rFonts w:ascii="Times New Roman" w:eastAsia="Calibri" w:hAnsi="Times New Roman"/>
          <w:b/>
          <w:color w:val="000000"/>
        </w:rPr>
      </w:pPr>
    </w:p>
    <w:p w14:paraId="41DDFE8B" w14:textId="77777777" w:rsidR="00092DA6" w:rsidRPr="00092DA6" w:rsidRDefault="00092DA6" w:rsidP="00092DA6">
      <w:pPr>
        <w:pStyle w:val="1"/>
        <w:rPr>
          <w:lang w:val="ru-RU"/>
        </w:rPr>
      </w:pPr>
      <w:r>
        <w:rPr>
          <w:rFonts w:ascii="Times New Roman" w:eastAsia="Calibri" w:hAnsi="Times New Roman"/>
          <w:b/>
          <w:color w:val="000000"/>
        </w:rPr>
        <w:t xml:space="preserve">7 КЛАСС </w:t>
      </w:r>
      <w:r>
        <w:rPr>
          <w:rFonts w:ascii="Times New Roman" w:eastAsia="Calibri" w:hAnsi="Times New Roman"/>
          <w:b/>
          <w:color w:val="000000"/>
          <w:lang w:val="ru-RU"/>
        </w:rPr>
        <w:t>ПОУРОЧНОЕ КАЛЕНДАРНОЕ ПЛАНИРОВАНИЕ</w:t>
      </w:r>
    </w:p>
    <w:tbl>
      <w:tblPr>
        <w:tblStyle w:val="a3"/>
        <w:tblW w:w="9634" w:type="dxa"/>
        <w:tblLayout w:type="fixed"/>
        <w:tblLook w:val="04A0" w:firstRow="1" w:lastRow="0" w:firstColumn="1" w:lastColumn="0" w:noHBand="0" w:noVBand="1"/>
      </w:tblPr>
      <w:tblGrid>
        <w:gridCol w:w="542"/>
        <w:gridCol w:w="2714"/>
        <w:gridCol w:w="850"/>
        <w:gridCol w:w="1418"/>
        <w:gridCol w:w="1559"/>
        <w:gridCol w:w="850"/>
        <w:gridCol w:w="1701"/>
      </w:tblGrid>
      <w:tr w:rsidR="00092DA6" w14:paraId="2972C295" w14:textId="77777777" w:rsidTr="00AD4880">
        <w:tc>
          <w:tcPr>
            <w:tcW w:w="542" w:type="dxa"/>
            <w:vMerge w:val="restart"/>
          </w:tcPr>
          <w:p w14:paraId="7C7B01BE" w14:textId="77777777" w:rsidR="00092DA6" w:rsidRDefault="00092DA6">
            <w:pPr>
              <w:pStyle w:val="1"/>
            </w:pPr>
            <w:r>
              <w:rPr>
                <w:rFonts w:ascii="Times New Roman" w:eastAsia="Calibri" w:hAnsi="Times New Roman"/>
                <w:b/>
                <w:color w:val="000000"/>
              </w:rPr>
              <w:t xml:space="preserve">№ п/п </w:t>
            </w:r>
          </w:p>
          <w:p w14:paraId="15FEE1C5" w14:textId="77777777" w:rsidR="00092DA6" w:rsidRDefault="00092DA6">
            <w:pPr>
              <w:pStyle w:val="1"/>
            </w:pPr>
          </w:p>
        </w:tc>
        <w:tc>
          <w:tcPr>
            <w:tcW w:w="2714" w:type="dxa"/>
            <w:vMerge w:val="restart"/>
          </w:tcPr>
          <w:p w14:paraId="6E27ECE6" w14:textId="77777777" w:rsidR="00092DA6" w:rsidRDefault="00092DA6">
            <w:pPr>
              <w:pStyle w:val="1"/>
            </w:pPr>
            <w:r>
              <w:rPr>
                <w:rFonts w:ascii="Times New Roman" w:eastAsia="Calibri" w:hAnsi="Times New Roman"/>
                <w:b/>
                <w:color w:val="000000"/>
              </w:rPr>
              <w:t xml:space="preserve">Тема урока </w:t>
            </w:r>
          </w:p>
          <w:p w14:paraId="0CB82573" w14:textId="77777777" w:rsidR="00092DA6" w:rsidRDefault="00092DA6">
            <w:pPr>
              <w:pStyle w:val="1"/>
            </w:pPr>
          </w:p>
        </w:tc>
        <w:tc>
          <w:tcPr>
            <w:tcW w:w="3827" w:type="dxa"/>
            <w:gridSpan w:val="3"/>
            <w:hideMark/>
          </w:tcPr>
          <w:p w14:paraId="0F8163DA" w14:textId="77777777" w:rsidR="00092DA6" w:rsidRDefault="00092DA6">
            <w:pPr>
              <w:pStyle w:val="1"/>
            </w:pPr>
            <w:r>
              <w:rPr>
                <w:rFonts w:ascii="Times New Roman" w:eastAsia="Calibri" w:hAnsi="Times New Roman"/>
                <w:b/>
                <w:color w:val="000000"/>
              </w:rPr>
              <w:t>Количество часов</w:t>
            </w:r>
          </w:p>
        </w:tc>
        <w:tc>
          <w:tcPr>
            <w:tcW w:w="850" w:type="dxa"/>
          </w:tcPr>
          <w:p w14:paraId="71E06913" w14:textId="77777777" w:rsidR="00092DA6" w:rsidRDefault="00092DA6">
            <w:pPr>
              <w:pStyle w:val="1"/>
            </w:pPr>
            <w:r>
              <w:rPr>
                <w:rFonts w:ascii="Times New Roman" w:eastAsia="Calibri" w:hAnsi="Times New Roman"/>
                <w:b/>
                <w:color w:val="000000"/>
              </w:rPr>
              <w:t xml:space="preserve">Дата изучения </w:t>
            </w:r>
          </w:p>
          <w:p w14:paraId="492BF7A9" w14:textId="77777777" w:rsidR="00092DA6" w:rsidRDefault="00092DA6">
            <w:pPr>
              <w:pStyle w:val="1"/>
            </w:pPr>
          </w:p>
        </w:tc>
        <w:tc>
          <w:tcPr>
            <w:tcW w:w="1701" w:type="dxa"/>
          </w:tcPr>
          <w:p w14:paraId="36C8EEAE" w14:textId="77777777" w:rsidR="00092DA6" w:rsidRDefault="00092DA6">
            <w:pPr>
              <w:pStyle w:val="1"/>
            </w:pPr>
            <w:r>
              <w:rPr>
                <w:rFonts w:ascii="Times New Roman" w:eastAsia="Calibri" w:hAnsi="Times New Roman"/>
                <w:b/>
                <w:color w:val="000000"/>
              </w:rPr>
              <w:t xml:space="preserve">Электронные цифровые образовательные ресурсы </w:t>
            </w:r>
          </w:p>
          <w:p w14:paraId="55794C59" w14:textId="77777777" w:rsidR="00092DA6" w:rsidRDefault="00092DA6">
            <w:pPr>
              <w:pStyle w:val="1"/>
            </w:pPr>
          </w:p>
        </w:tc>
      </w:tr>
      <w:tr w:rsidR="00092DA6" w14:paraId="654BF0D7" w14:textId="77777777" w:rsidTr="00AD4880">
        <w:tc>
          <w:tcPr>
            <w:tcW w:w="542" w:type="dxa"/>
            <w:vMerge/>
            <w:hideMark/>
          </w:tcPr>
          <w:p w14:paraId="329F9636" w14:textId="77777777" w:rsidR="00092DA6" w:rsidRDefault="00092DA6">
            <w:pPr>
              <w:rPr>
                <w:rFonts w:ascii="Calibri" w:hAnsi="Calibri"/>
                <w:sz w:val="24"/>
                <w:szCs w:val="24"/>
              </w:rPr>
            </w:pPr>
          </w:p>
        </w:tc>
        <w:tc>
          <w:tcPr>
            <w:tcW w:w="2714" w:type="dxa"/>
            <w:vMerge/>
            <w:hideMark/>
          </w:tcPr>
          <w:p w14:paraId="2F52656B" w14:textId="77777777" w:rsidR="00092DA6" w:rsidRDefault="00092DA6">
            <w:pPr>
              <w:rPr>
                <w:rFonts w:ascii="Calibri" w:hAnsi="Calibri"/>
                <w:sz w:val="24"/>
                <w:szCs w:val="24"/>
              </w:rPr>
            </w:pPr>
          </w:p>
        </w:tc>
        <w:tc>
          <w:tcPr>
            <w:tcW w:w="850" w:type="dxa"/>
          </w:tcPr>
          <w:p w14:paraId="07097E82" w14:textId="77777777" w:rsidR="00092DA6" w:rsidRDefault="00092DA6">
            <w:pPr>
              <w:pStyle w:val="1"/>
            </w:pPr>
            <w:r>
              <w:rPr>
                <w:rFonts w:ascii="Times New Roman" w:eastAsia="Calibri" w:hAnsi="Times New Roman"/>
                <w:b/>
                <w:color w:val="000000"/>
              </w:rPr>
              <w:t xml:space="preserve">Всего </w:t>
            </w:r>
          </w:p>
          <w:p w14:paraId="12470364" w14:textId="77777777" w:rsidR="00092DA6" w:rsidRDefault="00092DA6">
            <w:pPr>
              <w:pStyle w:val="1"/>
            </w:pPr>
          </w:p>
        </w:tc>
        <w:tc>
          <w:tcPr>
            <w:tcW w:w="1418" w:type="dxa"/>
          </w:tcPr>
          <w:p w14:paraId="4959D5B7" w14:textId="77777777" w:rsidR="00092DA6" w:rsidRDefault="00092DA6">
            <w:pPr>
              <w:pStyle w:val="1"/>
            </w:pPr>
            <w:r>
              <w:rPr>
                <w:rFonts w:ascii="Times New Roman" w:eastAsia="Calibri" w:hAnsi="Times New Roman"/>
                <w:b/>
                <w:color w:val="000000"/>
              </w:rPr>
              <w:t xml:space="preserve">Контрольные работы </w:t>
            </w:r>
          </w:p>
          <w:p w14:paraId="1668A4C6" w14:textId="77777777" w:rsidR="00092DA6" w:rsidRDefault="00092DA6">
            <w:pPr>
              <w:pStyle w:val="1"/>
            </w:pPr>
          </w:p>
        </w:tc>
        <w:tc>
          <w:tcPr>
            <w:tcW w:w="1559" w:type="dxa"/>
          </w:tcPr>
          <w:p w14:paraId="47860ADC" w14:textId="77777777" w:rsidR="00092DA6" w:rsidRDefault="00092DA6">
            <w:pPr>
              <w:pStyle w:val="1"/>
            </w:pPr>
            <w:r>
              <w:rPr>
                <w:rFonts w:ascii="Times New Roman" w:eastAsia="Calibri" w:hAnsi="Times New Roman"/>
                <w:b/>
                <w:color w:val="000000"/>
              </w:rPr>
              <w:t xml:space="preserve">Практические работы </w:t>
            </w:r>
          </w:p>
          <w:p w14:paraId="7C5B65F9" w14:textId="77777777" w:rsidR="00092DA6" w:rsidRDefault="00092DA6">
            <w:pPr>
              <w:pStyle w:val="1"/>
            </w:pPr>
          </w:p>
        </w:tc>
        <w:tc>
          <w:tcPr>
            <w:tcW w:w="850" w:type="dxa"/>
            <w:hideMark/>
          </w:tcPr>
          <w:p w14:paraId="5963E94E" w14:textId="77777777" w:rsidR="00092DA6" w:rsidRDefault="00092DA6">
            <w:pPr>
              <w:rPr>
                <w:rFonts w:ascii="Calibri" w:hAnsi="Calibri"/>
                <w:sz w:val="24"/>
                <w:szCs w:val="24"/>
              </w:rPr>
            </w:pPr>
          </w:p>
        </w:tc>
        <w:tc>
          <w:tcPr>
            <w:tcW w:w="1701" w:type="dxa"/>
            <w:hideMark/>
          </w:tcPr>
          <w:p w14:paraId="68FA4C3F" w14:textId="77777777" w:rsidR="00092DA6" w:rsidRDefault="00092DA6">
            <w:pPr>
              <w:rPr>
                <w:rFonts w:ascii="Calibri" w:hAnsi="Calibri"/>
                <w:sz w:val="24"/>
                <w:szCs w:val="24"/>
              </w:rPr>
            </w:pPr>
          </w:p>
        </w:tc>
      </w:tr>
      <w:tr w:rsidR="00092DA6" w14:paraId="4542E547" w14:textId="77777777" w:rsidTr="00AD4880">
        <w:tc>
          <w:tcPr>
            <w:tcW w:w="542" w:type="dxa"/>
          </w:tcPr>
          <w:p w14:paraId="2D634DC9" w14:textId="77777777" w:rsidR="00092DA6" w:rsidRDefault="00092DA6">
            <w:pPr>
              <w:pStyle w:val="1"/>
            </w:pPr>
          </w:p>
        </w:tc>
        <w:tc>
          <w:tcPr>
            <w:tcW w:w="2714" w:type="dxa"/>
            <w:hideMark/>
          </w:tcPr>
          <w:p w14:paraId="55ABDE27" w14:textId="77777777" w:rsidR="00092DA6" w:rsidRDefault="00092DA6">
            <w:pPr>
              <w:pStyle w:val="1"/>
            </w:pPr>
            <w:r>
              <w:rPr>
                <w:rFonts w:ascii="Times New Roman" w:eastAsia="Calibri" w:hAnsi="Times New Roman"/>
                <w:b/>
                <w:color w:val="000000"/>
              </w:rPr>
              <w:t>Знания о физической культуре</w:t>
            </w:r>
          </w:p>
        </w:tc>
        <w:tc>
          <w:tcPr>
            <w:tcW w:w="850" w:type="dxa"/>
            <w:hideMark/>
          </w:tcPr>
          <w:p w14:paraId="3D76589B" w14:textId="77777777" w:rsidR="00092DA6" w:rsidRDefault="00092DA6">
            <w:pPr>
              <w:pStyle w:val="1"/>
              <w:jc w:val="center"/>
              <w:rPr>
                <w:rFonts w:ascii="Times New Roman" w:eastAsia="Calibri" w:hAnsi="Times New Roman"/>
                <w:b/>
                <w:color w:val="000000"/>
              </w:rPr>
            </w:pPr>
            <w:r>
              <w:rPr>
                <w:rFonts w:ascii="Times New Roman" w:eastAsia="Calibri" w:hAnsi="Times New Roman"/>
                <w:b/>
                <w:color w:val="000000"/>
              </w:rPr>
              <w:t>3</w:t>
            </w:r>
          </w:p>
        </w:tc>
        <w:tc>
          <w:tcPr>
            <w:tcW w:w="1418" w:type="dxa"/>
          </w:tcPr>
          <w:p w14:paraId="0032155E" w14:textId="77777777" w:rsidR="00092DA6" w:rsidRDefault="00092DA6">
            <w:pPr>
              <w:pStyle w:val="1"/>
              <w:rPr>
                <w:rFonts w:ascii="Times New Roman" w:eastAsia="Calibri" w:hAnsi="Times New Roman"/>
                <w:b/>
                <w:color w:val="000000"/>
              </w:rPr>
            </w:pPr>
          </w:p>
        </w:tc>
        <w:tc>
          <w:tcPr>
            <w:tcW w:w="1559" w:type="dxa"/>
          </w:tcPr>
          <w:p w14:paraId="1C6A6F92" w14:textId="77777777" w:rsidR="00092DA6" w:rsidRDefault="00092DA6">
            <w:pPr>
              <w:pStyle w:val="1"/>
              <w:rPr>
                <w:rFonts w:ascii="Times New Roman" w:eastAsia="Calibri" w:hAnsi="Times New Roman"/>
                <w:b/>
                <w:color w:val="000000"/>
              </w:rPr>
            </w:pPr>
          </w:p>
        </w:tc>
        <w:tc>
          <w:tcPr>
            <w:tcW w:w="850" w:type="dxa"/>
          </w:tcPr>
          <w:p w14:paraId="3A470543" w14:textId="77777777" w:rsidR="00092DA6" w:rsidRDefault="00092DA6">
            <w:pPr>
              <w:pStyle w:val="1"/>
            </w:pPr>
          </w:p>
        </w:tc>
        <w:tc>
          <w:tcPr>
            <w:tcW w:w="1701" w:type="dxa"/>
          </w:tcPr>
          <w:p w14:paraId="51A1BFAB" w14:textId="77777777" w:rsidR="00092DA6" w:rsidRDefault="00092DA6">
            <w:pPr>
              <w:pStyle w:val="1"/>
            </w:pPr>
          </w:p>
        </w:tc>
      </w:tr>
      <w:tr w:rsidR="00092DA6" w14:paraId="51C5EB47" w14:textId="77777777" w:rsidTr="00AD4880">
        <w:tc>
          <w:tcPr>
            <w:tcW w:w="542" w:type="dxa"/>
            <w:hideMark/>
          </w:tcPr>
          <w:p w14:paraId="3262ACAF" w14:textId="77777777" w:rsidR="00092DA6" w:rsidRDefault="00092DA6">
            <w:pPr>
              <w:pStyle w:val="1"/>
            </w:pPr>
            <w:r>
              <w:rPr>
                <w:rFonts w:ascii="Times New Roman" w:eastAsia="Calibri" w:hAnsi="Times New Roman"/>
                <w:color w:val="000000"/>
              </w:rPr>
              <w:t>1</w:t>
            </w:r>
          </w:p>
        </w:tc>
        <w:tc>
          <w:tcPr>
            <w:tcW w:w="2714" w:type="dxa"/>
            <w:hideMark/>
          </w:tcPr>
          <w:p w14:paraId="0E8791E4" w14:textId="77777777" w:rsidR="00092DA6" w:rsidRDefault="00092DA6">
            <w:pPr>
              <w:pStyle w:val="1"/>
            </w:pPr>
            <w:r>
              <w:rPr>
                <w:rFonts w:ascii="Times New Roman" w:eastAsia="Calibri" w:hAnsi="Times New Roman"/>
                <w:color w:val="000000"/>
              </w:rPr>
              <w:t>Здоровье и здоровый образ жизни</w:t>
            </w:r>
          </w:p>
        </w:tc>
        <w:tc>
          <w:tcPr>
            <w:tcW w:w="850" w:type="dxa"/>
            <w:hideMark/>
          </w:tcPr>
          <w:p w14:paraId="01F482EA" w14:textId="77777777" w:rsidR="00092DA6" w:rsidRDefault="00092DA6">
            <w:pPr>
              <w:pStyle w:val="1"/>
              <w:jc w:val="center"/>
            </w:pPr>
            <w:r>
              <w:rPr>
                <w:rFonts w:ascii="Times New Roman" w:eastAsia="Calibri" w:hAnsi="Times New Roman"/>
                <w:color w:val="000000"/>
              </w:rPr>
              <w:t xml:space="preserve"> 1 </w:t>
            </w:r>
          </w:p>
        </w:tc>
        <w:tc>
          <w:tcPr>
            <w:tcW w:w="1418" w:type="dxa"/>
          </w:tcPr>
          <w:p w14:paraId="1C4F0F7F" w14:textId="77777777" w:rsidR="00092DA6" w:rsidRDefault="00092DA6">
            <w:pPr>
              <w:pStyle w:val="1"/>
              <w:jc w:val="center"/>
            </w:pPr>
          </w:p>
        </w:tc>
        <w:tc>
          <w:tcPr>
            <w:tcW w:w="1559" w:type="dxa"/>
          </w:tcPr>
          <w:p w14:paraId="20122F5E" w14:textId="77777777" w:rsidR="00092DA6" w:rsidRDefault="00092DA6">
            <w:pPr>
              <w:pStyle w:val="1"/>
              <w:jc w:val="center"/>
            </w:pPr>
          </w:p>
        </w:tc>
        <w:tc>
          <w:tcPr>
            <w:tcW w:w="850" w:type="dxa"/>
          </w:tcPr>
          <w:p w14:paraId="74AFE46A" w14:textId="77777777" w:rsidR="00092DA6" w:rsidRDefault="00092DA6">
            <w:pPr>
              <w:pStyle w:val="1"/>
            </w:pPr>
          </w:p>
        </w:tc>
        <w:tc>
          <w:tcPr>
            <w:tcW w:w="1701" w:type="dxa"/>
          </w:tcPr>
          <w:p w14:paraId="1ADAAA59" w14:textId="77777777" w:rsidR="00092DA6" w:rsidRDefault="00092DA6">
            <w:pPr>
              <w:pStyle w:val="1"/>
            </w:pPr>
          </w:p>
        </w:tc>
      </w:tr>
      <w:tr w:rsidR="00092DA6" w14:paraId="23C69CB3" w14:textId="77777777" w:rsidTr="00AD4880">
        <w:tc>
          <w:tcPr>
            <w:tcW w:w="542" w:type="dxa"/>
            <w:hideMark/>
          </w:tcPr>
          <w:p w14:paraId="30DFDF8E" w14:textId="77777777" w:rsidR="00092DA6" w:rsidRDefault="00092DA6">
            <w:pPr>
              <w:pStyle w:val="1"/>
            </w:pPr>
            <w:r>
              <w:rPr>
                <w:rFonts w:ascii="Times New Roman" w:eastAsia="Calibri" w:hAnsi="Times New Roman"/>
                <w:color w:val="000000"/>
              </w:rPr>
              <w:t>2</w:t>
            </w:r>
          </w:p>
        </w:tc>
        <w:tc>
          <w:tcPr>
            <w:tcW w:w="2714" w:type="dxa"/>
            <w:hideMark/>
          </w:tcPr>
          <w:p w14:paraId="17901F7C" w14:textId="77777777" w:rsidR="00092DA6" w:rsidRDefault="00092DA6">
            <w:pPr>
              <w:pStyle w:val="1"/>
            </w:pPr>
            <w:r>
              <w:rPr>
                <w:rFonts w:ascii="Times New Roman" w:eastAsia="Calibri" w:hAnsi="Times New Roman"/>
                <w:color w:val="000000"/>
              </w:rPr>
              <w:t>Туристские походы как форма активного отдыха</w:t>
            </w:r>
          </w:p>
        </w:tc>
        <w:tc>
          <w:tcPr>
            <w:tcW w:w="850" w:type="dxa"/>
            <w:hideMark/>
          </w:tcPr>
          <w:p w14:paraId="0F1483CF" w14:textId="77777777" w:rsidR="00092DA6" w:rsidRDefault="00092DA6">
            <w:pPr>
              <w:pStyle w:val="1"/>
              <w:jc w:val="center"/>
            </w:pPr>
            <w:r>
              <w:rPr>
                <w:rFonts w:ascii="Times New Roman" w:eastAsia="Calibri" w:hAnsi="Times New Roman"/>
                <w:color w:val="000000"/>
              </w:rPr>
              <w:t xml:space="preserve"> 1 </w:t>
            </w:r>
          </w:p>
        </w:tc>
        <w:tc>
          <w:tcPr>
            <w:tcW w:w="1418" w:type="dxa"/>
          </w:tcPr>
          <w:p w14:paraId="211152AD" w14:textId="77777777" w:rsidR="00092DA6" w:rsidRDefault="00092DA6">
            <w:pPr>
              <w:pStyle w:val="1"/>
              <w:jc w:val="center"/>
            </w:pPr>
          </w:p>
        </w:tc>
        <w:tc>
          <w:tcPr>
            <w:tcW w:w="1559" w:type="dxa"/>
          </w:tcPr>
          <w:p w14:paraId="309D6C59" w14:textId="77777777" w:rsidR="00092DA6" w:rsidRDefault="00092DA6">
            <w:pPr>
              <w:pStyle w:val="1"/>
              <w:jc w:val="center"/>
            </w:pPr>
          </w:p>
        </w:tc>
        <w:tc>
          <w:tcPr>
            <w:tcW w:w="850" w:type="dxa"/>
          </w:tcPr>
          <w:p w14:paraId="22526056" w14:textId="77777777" w:rsidR="00092DA6" w:rsidRDefault="00092DA6">
            <w:pPr>
              <w:pStyle w:val="1"/>
            </w:pPr>
          </w:p>
        </w:tc>
        <w:tc>
          <w:tcPr>
            <w:tcW w:w="1701" w:type="dxa"/>
          </w:tcPr>
          <w:p w14:paraId="4D467A17" w14:textId="77777777" w:rsidR="00092DA6" w:rsidRDefault="00092DA6">
            <w:pPr>
              <w:pStyle w:val="1"/>
            </w:pPr>
          </w:p>
        </w:tc>
      </w:tr>
      <w:tr w:rsidR="00092DA6" w14:paraId="298E7DEA" w14:textId="77777777" w:rsidTr="00AD4880">
        <w:tc>
          <w:tcPr>
            <w:tcW w:w="542" w:type="dxa"/>
            <w:hideMark/>
          </w:tcPr>
          <w:p w14:paraId="1576386D" w14:textId="77777777" w:rsidR="00092DA6" w:rsidRDefault="00092DA6">
            <w:pPr>
              <w:pStyle w:val="1"/>
            </w:pPr>
            <w:r>
              <w:rPr>
                <w:rFonts w:ascii="Times New Roman" w:eastAsia="Calibri" w:hAnsi="Times New Roman"/>
                <w:color w:val="000000"/>
              </w:rPr>
              <w:t>3</w:t>
            </w:r>
          </w:p>
        </w:tc>
        <w:tc>
          <w:tcPr>
            <w:tcW w:w="2714" w:type="dxa"/>
            <w:hideMark/>
          </w:tcPr>
          <w:p w14:paraId="735F6651" w14:textId="77777777" w:rsidR="00092DA6" w:rsidRDefault="00092DA6">
            <w:pPr>
              <w:pStyle w:val="1"/>
            </w:pPr>
            <w:r>
              <w:rPr>
                <w:rFonts w:ascii="Times New Roman" w:eastAsia="Calibri" w:hAnsi="Times New Roman"/>
                <w:color w:val="000000"/>
              </w:rPr>
              <w:t>Профессионально-прикладная физическая культура</w:t>
            </w:r>
          </w:p>
        </w:tc>
        <w:tc>
          <w:tcPr>
            <w:tcW w:w="850" w:type="dxa"/>
            <w:hideMark/>
          </w:tcPr>
          <w:p w14:paraId="2DE51E86" w14:textId="77777777" w:rsidR="00092DA6" w:rsidRDefault="00092DA6">
            <w:pPr>
              <w:pStyle w:val="1"/>
              <w:jc w:val="center"/>
            </w:pPr>
            <w:r>
              <w:rPr>
                <w:rFonts w:ascii="Times New Roman" w:eastAsia="Calibri" w:hAnsi="Times New Roman"/>
                <w:color w:val="000000"/>
              </w:rPr>
              <w:t xml:space="preserve"> 1 </w:t>
            </w:r>
          </w:p>
        </w:tc>
        <w:tc>
          <w:tcPr>
            <w:tcW w:w="1418" w:type="dxa"/>
          </w:tcPr>
          <w:p w14:paraId="49D0C023" w14:textId="77777777" w:rsidR="00092DA6" w:rsidRDefault="00092DA6">
            <w:pPr>
              <w:pStyle w:val="1"/>
              <w:jc w:val="center"/>
            </w:pPr>
          </w:p>
        </w:tc>
        <w:tc>
          <w:tcPr>
            <w:tcW w:w="1559" w:type="dxa"/>
          </w:tcPr>
          <w:p w14:paraId="6867E72A" w14:textId="77777777" w:rsidR="00092DA6" w:rsidRDefault="00092DA6">
            <w:pPr>
              <w:pStyle w:val="1"/>
              <w:jc w:val="center"/>
            </w:pPr>
          </w:p>
        </w:tc>
        <w:tc>
          <w:tcPr>
            <w:tcW w:w="850" w:type="dxa"/>
          </w:tcPr>
          <w:p w14:paraId="751C1809" w14:textId="77777777" w:rsidR="00092DA6" w:rsidRDefault="00092DA6">
            <w:pPr>
              <w:pStyle w:val="1"/>
            </w:pPr>
          </w:p>
        </w:tc>
        <w:tc>
          <w:tcPr>
            <w:tcW w:w="1701" w:type="dxa"/>
          </w:tcPr>
          <w:p w14:paraId="51D3130B" w14:textId="77777777" w:rsidR="00092DA6" w:rsidRDefault="00092DA6">
            <w:pPr>
              <w:pStyle w:val="1"/>
            </w:pPr>
          </w:p>
        </w:tc>
      </w:tr>
      <w:tr w:rsidR="00092DA6" w14:paraId="31887ABE" w14:textId="77777777" w:rsidTr="00AD4880">
        <w:tc>
          <w:tcPr>
            <w:tcW w:w="542" w:type="dxa"/>
          </w:tcPr>
          <w:p w14:paraId="5A814995" w14:textId="77777777" w:rsidR="00092DA6" w:rsidRDefault="00092DA6">
            <w:pPr>
              <w:pStyle w:val="1"/>
              <w:rPr>
                <w:rFonts w:ascii="Times New Roman" w:eastAsia="Calibri" w:hAnsi="Times New Roman"/>
                <w:color w:val="000000"/>
              </w:rPr>
            </w:pPr>
          </w:p>
        </w:tc>
        <w:tc>
          <w:tcPr>
            <w:tcW w:w="2714" w:type="dxa"/>
            <w:hideMark/>
          </w:tcPr>
          <w:p w14:paraId="2CF0AF39" w14:textId="77777777" w:rsidR="00092DA6" w:rsidRDefault="00092DA6">
            <w:pPr>
              <w:pStyle w:val="1"/>
              <w:rPr>
                <w:rFonts w:ascii="Times New Roman" w:eastAsia="Calibri" w:hAnsi="Times New Roman"/>
                <w:color w:val="000000"/>
              </w:rPr>
            </w:pPr>
            <w:r>
              <w:rPr>
                <w:rFonts w:ascii="Times New Roman" w:eastAsia="Calibri" w:hAnsi="Times New Roman"/>
                <w:b/>
                <w:color w:val="000000"/>
              </w:rPr>
              <w:t>Способы самостоятельной деятельности</w:t>
            </w:r>
          </w:p>
        </w:tc>
        <w:tc>
          <w:tcPr>
            <w:tcW w:w="850" w:type="dxa"/>
            <w:hideMark/>
          </w:tcPr>
          <w:p w14:paraId="287EEC3C" w14:textId="77777777" w:rsidR="00092DA6" w:rsidRDefault="00092DA6">
            <w:pPr>
              <w:pStyle w:val="1"/>
              <w:jc w:val="center"/>
              <w:rPr>
                <w:rFonts w:ascii="Times New Roman" w:eastAsia="Calibri" w:hAnsi="Times New Roman"/>
                <w:b/>
                <w:color w:val="000000"/>
              </w:rPr>
            </w:pPr>
            <w:r>
              <w:rPr>
                <w:rFonts w:ascii="Times New Roman" w:eastAsia="Calibri" w:hAnsi="Times New Roman"/>
                <w:b/>
                <w:color w:val="000000"/>
              </w:rPr>
              <w:t>5</w:t>
            </w:r>
          </w:p>
        </w:tc>
        <w:tc>
          <w:tcPr>
            <w:tcW w:w="1418" w:type="dxa"/>
          </w:tcPr>
          <w:p w14:paraId="28397B10" w14:textId="77777777" w:rsidR="00092DA6" w:rsidRDefault="00092DA6">
            <w:pPr>
              <w:pStyle w:val="1"/>
              <w:jc w:val="center"/>
            </w:pPr>
          </w:p>
        </w:tc>
        <w:tc>
          <w:tcPr>
            <w:tcW w:w="1559" w:type="dxa"/>
          </w:tcPr>
          <w:p w14:paraId="4032D04E" w14:textId="77777777" w:rsidR="00092DA6" w:rsidRDefault="00092DA6">
            <w:pPr>
              <w:pStyle w:val="1"/>
              <w:jc w:val="center"/>
            </w:pPr>
          </w:p>
        </w:tc>
        <w:tc>
          <w:tcPr>
            <w:tcW w:w="850" w:type="dxa"/>
          </w:tcPr>
          <w:p w14:paraId="786E22B7" w14:textId="77777777" w:rsidR="00092DA6" w:rsidRDefault="00092DA6">
            <w:pPr>
              <w:pStyle w:val="1"/>
            </w:pPr>
          </w:p>
        </w:tc>
        <w:tc>
          <w:tcPr>
            <w:tcW w:w="1701" w:type="dxa"/>
          </w:tcPr>
          <w:p w14:paraId="3436B347" w14:textId="77777777" w:rsidR="00092DA6" w:rsidRDefault="00092DA6">
            <w:pPr>
              <w:pStyle w:val="1"/>
            </w:pPr>
          </w:p>
        </w:tc>
      </w:tr>
      <w:tr w:rsidR="00092DA6" w14:paraId="6F3D40F0" w14:textId="77777777" w:rsidTr="00AD4880">
        <w:tc>
          <w:tcPr>
            <w:tcW w:w="542" w:type="dxa"/>
            <w:hideMark/>
          </w:tcPr>
          <w:p w14:paraId="5BD99D98" w14:textId="77777777" w:rsidR="00092DA6" w:rsidRDefault="00092DA6">
            <w:pPr>
              <w:pStyle w:val="1"/>
            </w:pPr>
            <w:r>
              <w:rPr>
                <w:rFonts w:ascii="Times New Roman" w:eastAsia="Calibri" w:hAnsi="Times New Roman"/>
                <w:color w:val="000000"/>
              </w:rPr>
              <w:t>4</w:t>
            </w:r>
          </w:p>
        </w:tc>
        <w:tc>
          <w:tcPr>
            <w:tcW w:w="2714" w:type="dxa"/>
            <w:hideMark/>
          </w:tcPr>
          <w:p w14:paraId="467FB080" w14:textId="77777777" w:rsidR="00092DA6" w:rsidRDefault="00092DA6">
            <w:pPr>
              <w:pStyle w:val="1"/>
            </w:pPr>
            <w:r>
              <w:rPr>
                <w:rFonts w:ascii="Times New Roman" w:eastAsia="Calibri" w:hAnsi="Times New Roman"/>
                <w:color w:val="000000"/>
              </w:rPr>
              <w:t>Восстановительный массаж</w:t>
            </w:r>
          </w:p>
        </w:tc>
        <w:tc>
          <w:tcPr>
            <w:tcW w:w="850" w:type="dxa"/>
            <w:hideMark/>
          </w:tcPr>
          <w:p w14:paraId="2BA30800" w14:textId="77777777" w:rsidR="00092DA6" w:rsidRDefault="00092DA6">
            <w:pPr>
              <w:pStyle w:val="1"/>
              <w:jc w:val="center"/>
            </w:pPr>
            <w:r>
              <w:rPr>
                <w:rFonts w:ascii="Times New Roman" w:eastAsia="Calibri" w:hAnsi="Times New Roman"/>
                <w:color w:val="000000"/>
              </w:rPr>
              <w:t xml:space="preserve"> 1 </w:t>
            </w:r>
          </w:p>
        </w:tc>
        <w:tc>
          <w:tcPr>
            <w:tcW w:w="1418" w:type="dxa"/>
          </w:tcPr>
          <w:p w14:paraId="2876B840" w14:textId="77777777" w:rsidR="00092DA6" w:rsidRDefault="00092DA6">
            <w:pPr>
              <w:pStyle w:val="1"/>
              <w:jc w:val="center"/>
            </w:pPr>
          </w:p>
        </w:tc>
        <w:tc>
          <w:tcPr>
            <w:tcW w:w="1559" w:type="dxa"/>
          </w:tcPr>
          <w:p w14:paraId="6D873754" w14:textId="77777777" w:rsidR="00092DA6" w:rsidRDefault="00092DA6">
            <w:pPr>
              <w:pStyle w:val="1"/>
              <w:jc w:val="center"/>
            </w:pPr>
          </w:p>
        </w:tc>
        <w:tc>
          <w:tcPr>
            <w:tcW w:w="850" w:type="dxa"/>
          </w:tcPr>
          <w:p w14:paraId="776287AD" w14:textId="77777777" w:rsidR="00092DA6" w:rsidRDefault="00092DA6">
            <w:pPr>
              <w:pStyle w:val="1"/>
            </w:pPr>
          </w:p>
        </w:tc>
        <w:tc>
          <w:tcPr>
            <w:tcW w:w="1701" w:type="dxa"/>
          </w:tcPr>
          <w:p w14:paraId="19FBE2EC" w14:textId="77777777" w:rsidR="00092DA6" w:rsidRDefault="00092DA6">
            <w:pPr>
              <w:pStyle w:val="1"/>
            </w:pPr>
          </w:p>
        </w:tc>
      </w:tr>
      <w:tr w:rsidR="00092DA6" w14:paraId="28FAD2C2" w14:textId="77777777" w:rsidTr="00AD4880">
        <w:tc>
          <w:tcPr>
            <w:tcW w:w="542" w:type="dxa"/>
            <w:hideMark/>
          </w:tcPr>
          <w:p w14:paraId="1BF122C9" w14:textId="77777777" w:rsidR="00092DA6" w:rsidRDefault="00092DA6">
            <w:pPr>
              <w:pStyle w:val="1"/>
            </w:pPr>
            <w:r>
              <w:rPr>
                <w:rFonts w:ascii="Times New Roman" w:eastAsia="Calibri" w:hAnsi="Times New Roman"/>
                <w:color w:val="000000"/>
              </w:rPr>
              <w:t>5</w:t>
            </w:r>
          </w:p>
        </w:tc>
        <w:tc>
          <w:tcPr>
            <w:tcW w:w="2714" w:type="dxa"/>
            <w:hideMark/>
          </w:tcPr>
          <w:p w14:paraId="0CD04C91" w14:textId="77777777" w:rsidR="00092DA6" w:rsidRDefault="00092DA6">
            <w:pPr>
              <w:pStyle w:val="1"/>
            </w:pPr>
            <w:r>
              <w:rPr>
                <w:rFonts w:ascii="Times New Roman" w:eastAsia="Calibri" w:hAnsi="Times New Roman"/>
                <w:color w:val="000000"/>
              </w:rPr>
              <w:t>Восстановительный массаж</w:t>
            </w:r>
          </w:p>
        </w:tc>
        <w:tc>
          <w:tcPr>
            <w:tcW w:w="850" w:type="dxa"/>
            <w:hideMark/>
          </w:tcPr>
          <w:p w14:paraId="2E161E75" w14:textId="77777777" w:rsidR="00092DA6" w:rsidRDefault="00092DA6">
            <w:pPr>
              <w:pStyle w:val="1"/>
              <w:jc w:val="center"/>
            </w:pPr>
            <w:r>
              <w:rPr>
                <w:rFonts w:ascii="Times New Roman" w:eastAsia="Calibri" w:hAnsi="Times New Roman"/>
                <w:color w:val="000000"/>
              </w:rPr>
              <w:t xml:space="preserve"> 1 </w:t>
            </w:r>
          </w:p>
        </w:tc>
        <w:tc>
          <w:tcPr>
            <w:tcW w:w="1418" w:type="dxa"/>
          </w:tcPr>
          <w:p w14:paraId="219B48CB" w14:textId="77777777" w:rsidR="00092DA6" w:rsidRDefault="00092DA6">
            <w:pPr>
              <w:pStyle w:val="1"/>
              <w:jc w:val="center"/>
            </w:pPr>
          </w:p>
        </w:tc>
        <w:tc>
          <w:tcPr>
            <w:tcW w:w="1559" w:type="dxa"/>
          </w:tcPr>
          <w:p w14:paraId="5D4468DD" w14:textId="77777777" w:rsidR="00092DA6" w:rsidRDefault="00092DA6">
            <w:pPr>
              <w:pStyle w:val="1"/>
              <w:jc w:val="center"/>
            </w:pPr>
          </w:p>
        </w:tc>
        <w:tc>
          <w:tcPr>
            <w:tcW w:w="850" w:type="dxa"/>
          </w:tcPr>
          <w:p w14:paraId="2477CD50" w14:textId="77777777" w:rsidR="00092DA6" w:rsidRDefault="00092DA6">
            <w:pPr>
              <w:pStyle w:val="1"/>
            </w:pPr>
          </w:p>
        </w:tc>
        <w:tc>
          <w:tcPr>
            <w:tcW w:w="1701" w:type="dxa"/>
          </w:tcPr>
          <w:p w14:paraId="230C468A" w14:textId="77777777" w:rsidR="00092DA6" w:rsidRDefault="00092DA6">
            <w:pPr>
              <w:pStyle w:val="1"/>
            </w:pPr>
          </w:p>
        </w:tc>
      </w:tr>
      <w:tr w:rsidR="00092DA6" w14:paraId="636CA90A" w14:textId="77777777" w:rsidTr="00AD4880">
        <w:tc>
          <w:tcPr>
            <w:tcW w:w="542" w:type="dxa"/>
            <w:hideMark/>
          </w:tcPr>
          <w:p w14:paraId="39741FEA" w14:textId="77777777" w:rsidR="00092DA6" w:rsidRDefault="00092DA6">
            <w:pPr>
              <w:pStyle w:val="1"/>
            </w:pPr>
            <w:r>
              <w:rPr>
                <w:rFonts w:ascii="Times New Roman" w:eastAsia="Calibri" w:hAnsi="Times New Roman"/>
                <w:color w:val="000000"/>
              </w:rPr>
              <w:t>6</w:t>
            </w:r>
          </w:p>
        </w:tc>
        <w:tc>
          <w:tcPr>
            <w:tcW w:w="2714" w:type="dxa"/>
            <w:hideMark/>
          </w:tcPr>
          <w:p w14:paraId="36F919C4" w14:textId="77777777" w:rsidR="00092DA6" w:rsidRDefault="00092DA6">
            <w:pPr>
              <w:pStyle w:val="1"/>
            </w:pPr>
            <w:r>
              <w:rPr>
                <w:rFonts w:ascii="Times New Roman" w:eastAsia="Calibri" w:hAnsi="Times New Roman"/>
                <w:color w:val="000000"/>
              </w:rPr>
              <w:t>Банные процедуры</w:t>
            </w:r>
          </w:p>
        </w:tc>
        <w:tc>
          <w:tcPr>
            <w:tcW w:w="850" w:type="dxa"/>
            <w:hideMark/>
          </w:tcPr>
          <w:p w14:paraId="0D5E522B" w14:textId="77777777" w:rsidR="00092DA6" w:rsidRDefault="00092DA6">
            <w:pPr>
              <w:pStyle w:val="1"/>
              <w:jc w:val="center"/>
            </w:pPr>
            <w:r>
              <w:rPr>
                <w:rFonts w:ascii="Times New Roman" w:eastAsia="Calibri" w:hAnsi="Times New Roman"/>
                <w:color w:val="000000"/>
              </w:rPr>
              <w:t xml:space="preserve"> 1 </w:t>
            </w:r>
          </w:p>
        </w:tc>
        <w:tc>
          <w:tcPr>
            <w:tcW w:w="1418" w:type="dxa"/>
          </w:tcPr>
          <w:p w14:paraId="7682E68D" w14:textId="77777777" w:rsidR="00092DA6" w:rsidRDefault="00092DA6">
            <w:pPr>
              <w:pStyle w:val="1"/>
              <w:jc w:val="center"/>
            </w:pPr>
          </w:p>
        </w:tc>
        <w:tc>
          <w:tcPr>
            <w:tcW w:w="1559" w:type="dxa"/>
          </w:tcPr>
          <w:p w14:paraId="16D3B280" w14:textId="77777777" w:rsidR="00092DA6" w:rsidRDefault="00092DA6">
            <w:pPr>
              <w:pStyle w:val="1"/>
              <w:jc w:val="center"/>
            </w:pPr>
          </w:p>
        </w:tc>
        <w:tc>
          <w:tcPr>
            <w:tcW w:w="850" w:type="dxa"/>
          </w:tcPr>
          <w:p w14:paraId="527394F7" w14:textId="77777777" w:rsidR="00092DA6" w:rsidRDefault="00092DA6">
            <w:pPr>
              <w:pStyle w:val="1"/>
            </w:pPr>
          </w:p>
        </w:tc>
        <w:tc>
          <w:tcPr>
            <w:tcW w:w="1701" w:type="dxa"/>
          </w:tcPr>
          <w:p w14:paraId="3726B7F9" w14:textId="77777777" w:rsidR="00092DA6" w:rsidRDefault="00092DA6">
            <w:pPr>
              <w:pStyle w:val="1"/>
            </w:pPr>
          </w:p>
        </w:tc>
      </w:tr>
      <w:tr w:rsidR="00092DA6" w14:paraId="1BAC49CC" w14:textId="77777777" w:rsidTr="00AD4880">
        <w:tc>
          <w:tcPr>
            <w:tcW w:w="542" w:type="dxa"/>
            <w:hideMark/>
          </w:tcPr>
          <w:p w14:paraId="5A9DDFD0" w14:textId="77777777" w:rsidR="00092DA6" w:rsidRDefault="00092DA6">
            <w:pPr>
              <w:pStyle w:val="1"/>
            </w:pPr>
            <w:r>
              <w:rPr>
                <w:rFonts w:ascii="Times New Roman" w:eastAsia="Calibri" w:hAnsi="Times New Roman"/>
                <w:color w:val="000000"/>
              </w:rPr>
              <w:t>7</w:t>
            </w:r>
          </w:p>
        </w:tc>
        <w:tc>
          <w:tcPr>
            <w:tcW w:w="2714" w:type="dxa"/>
            <w:hideMark/>
          </w:tcPr>
          <w:p w14:paraId="75A02013" w14:textId="77777777" w:rsidR="00092DA6" w:rsidRDefault="00092DA6">
            <w:pPr>
              <w:pStyle w:val="1"/>
            </w:pPr>
            <w:r>
              <w:rPr>
                <w:rFonts w:ascii="Times New Roman" w:eastAsia="Calibri" w:hAnsi="Times New Roman"/>
                <w:color w:val="000000"/>
              </w:rPr>
              <w:t>Измерение функциональных резервов организма</w:t>
            </w:r>
          </w:p>
        </w:tc>
        <w:tc>
          <w:tcPr>
            <w:tcW w:w="850" w:type="dxa"/>
            <w:hideMark/>
          </w:tcPr>
          <w:p w14:paraId="1AFB803A" w14:textId="77777777" w:rsidR="00092DA6" w:rsidRDefault="00092DA6">
            <w:pPr>
              <w:pStyle w:val="1"/>
              <w:jc w:val="center"/>
            </w:pPr>
            <w:r>
              <w:rPr>
                <w:rFonts w:ascii="Times New Roman" w:eastAsia="Calibri" w:hAnsi="Times New Roman"/>
                <w:color w:val="000000"/>
              </w:rPr>
              <w:t xml:space="preserve"> 1 </w:t>
            </w:r>
          </w:p>
        </w:tc>
        <w:tc>
          <w:tcPr>
            <w:tcW w:w="1418" w:type="dxa"/>
          </w:tcPr>
          <w:p w14:paraId="3D72E658" w14:textId="77777777" w:rsidR="00092DA6" w:rsidRDefault="00092DA6">
            <w:pPr>
              <w:pStyle w:val="1"/>
              <w:jc w:val="center"/>
            </w:pPr>
          </w:p>
        </w:tc>
        <w:tc>
          <w:tcPr>
            <w:tcW w:w="1559" w:type="dxa"/>
          </w:tcPr>
          <w:p w14:paraId="7BFB9D6D" w14:textId="77777777" w:rsidR="00092DA6" w:rsidRDefault="00092DA6">
            <w:pPr>
              <w:pStyle w:val="1"/>
              <w:jc w:val="center"/>
            </w:pPr>
          </w:p>
        </w:tc>
        <w:tc>
          <w:tcPr>
            <w:tcW w:w="850" w:type="dxa"/>
          </w:tcPr>
          <w:p w14:paraId="7ED3482B" w14:textId="77777777" w:rsidR="00092DA6" w:rsidRDefault="00092DA6">
            <w:pPr>
              <w:pStyle w:val="1"/>
            </w:pPr>
          </w:p>
        </w:tc>
        <w:tc>
          <w:tcPr>
            <w:tcW w:w="1701" w:type="dxa"/>
          </w:tcPr>
          <w:p w14:paraId="0A849748" w14:textId="77777777" w:rsidR="00092DA6" w:rsidRDefault="00092DA6">
            <w:pPr>
              <w:pStyle w:val="1"/>
            </w:pPr>
          </w:p>
        </w:tc>
      </w:tr>
      <w:tr w:rsidR="00092DA6" w14:paraId="56B25635" w14:textId="77777777" w:rsidTr="00AD4880">
        <w:tc>
          <w:tcPr>
            <w:tcW w:w="542" w:type="dxa"/>
            <w:hideMark/>
          </w:tcPr>
          <w:p w14:paraId="3B97EA21" w14:textId="77777777" w:rsidR="00092DA6" w:rsidRDefault="00092DA6">
            <w:pPr>
              <w:pStyle w:val="1"/>
            </w:pPr>
            <w:r>
              <w:rPr>
                <w:rFonts w:ascii="Times New Roman" w:eastAsia="Calibri" w:hAnsi="Times New Roman"/>
                <w:color w:val="000000"/>
              </w:rPr>
              <w:t>8</w:t>
            </w:r>
          </w:p>
        </w:tc>
        <w:tc>
          <w:tcPr>
            <w:tcW w:w="2714" w:type="dxa"/>
            <w:hideMark/>
          </w:tcPr>
          <w:p w14:paraId="4DFDD7B8" w14:textId="77777777" w:rsidR="00092DA6" w:rsidRDefault="00092DA6">
            <w:pPr>
              <w:pStyle w:val="1"/>
            </w:pPr>
            <w:r>
              <w:rPr>
                <w:rFonts w:ascii="Times New Roman" w:eastAsia="Calibri" w:hAnsi="Times New Roman"/>
                <w:color w:val="000000"/>
              </w:rPr>
              <w:t>Оказание первой помощи во время самостоятельных занятий физическими упражнениями и активного отдыха</w:t>
            </w:r>
          </w:p>
        </w:tc>
        <w:tc>
          <w:tcPr>
            <w:tcW w:w="850" w:type="dxa"/>
            <w:hideMark/>
          </w:tcPr>
          <w:p w14:paraId="1E497E9E" w14:textId="77777777" w:rsidR="00092DA6" w:rsidRDefault="00092DA6">
            <w:pPr>
              <w:pStyle w:val="1"/>
              <w:jc w:val="center"/>
            </w:pPr>
            <w:r>
              <w:rPr>
                <w:rFonts w:ascii="Times New Roman" w:eastAsia="Calibri" w:hAnsi="Times New Roman"/>
                <w:color w:val="000000"/>
              </w:rPr>
              <w:t xml:space="preserve"> 1 </w:t>
            </w:r>
          </w:p>
        </w:tc>
        <w:tc>
          <w:tcPr>
            <w:tcW w:w="1418" w:type="dxa"/>
          </w:tcPr>
          <w:p w14:paraId="048B45E6" w14:textId="77777777" w:rsidR="00092DA6" w:rsidRDefault="00092DA6">
            <w:pPr>
              <w:pStyle w:val="1"/>
              <w:jc w:val="center"/>
            </w:pPr>
          </w:p>
        </w:tc>
        <w:tc>
          <w:tcPr>
            <w:tcW w:w="1559" w:type="dxa"/>
          </w:tcPr>
          <w:p w14:paraId="6E053B81" w14:textId="77777777" w:rsidR="00092DA6" w:rsidRDefault="00092DA6">
            <w:pPr>
              <w:pStyle w:val="1"/>
              <w:jc w:val="center"/>
            </w:pPr>
          </w:p>
        </w:tc>
        <w:tc>
          <w:tcPr>
            <w:tcW w:w="850" w:type="dxa"/>
          </w:tcPr>
          <w:p w14:paraId="59C8B17B" w14:textId="77777777" w:rsidR="00092DA6" w:rsidRDefault="00092DA6">
            <w:pPr>
              <w:pStyle w:val="1"/>
            </w:pPr>
          </w:p>
        </w:tc>
        <w:tc>
          <w:tcPr>
            <w:tcW w:w="1701" w:type="dxa"/>
          </w:tcPr>
          <w:p w14:paraId="034DB200" w14:textId="77777777" w:rsidR="00092DA6" w:rsidRDefault="00092DA6">
            <w:pPr>
              <w:pStyle w:val="1"/>
            </w:pPr>
          </w:p>
        </w:tc>
      </w:tr>
      <w:tr w:rsidR="00092DA6" w14:paraId="247189EB" w14:textId="77777777" w:rsidTr="00AD4880">
        <w:tc>
          <w:tcPr>
            <w:tcW w:w="542" w:type="dxa"/>
          </w:tcPr>
          <w:p w14:paraId="12A20F8B" w14:textId="77777777" w:rsidR="00092DA6" w:rsidRDefault="00092DA6">
            <w:pPr>
              <w:pStyle w:val="1"/>
              <w:rPr>
                <w:rFonts w:ascii="Times New Roman" w:eastAsia="Calibri" w:hAnsi="Times New Roman"/>
                <w:color w:val="000000"/>
              </w:rPr>
            </w:pPr>
          </w:p>
        </w:tc>
        <w:tc>
          <w:tcPr>
            <w:tcW w:w="2714" w:type="dxa"/>
            <w:hideMark/>
          </w:tcPr>
          <w:p w14:paraId="6E3AFB45" w14:textId="77777777" w:rsidR="00092DA6" w:rsidRDefault="00092DA6">
            <w:pPr>
              <w:pStyle w:val="1"/>
              <w:rPr>
                <w:rFonts w:ascii="Times New Roman" w:eastAsia="Calibri" w:hAnsi="Times New Roman"/>
                <w:color w:val="000000"/>
              </w:rPr>
            </w:pPr>
            <w:r>
              <w:rPr>
                <w:rFonts w:ascii="Times New Roman" w:eastAsia="Calibri" w:hAnsi="Times New Roman"/>
                <w:b/>
                <w:color w:val="000000"/>
              </w:rPr>
              <w:t>Физкультурно-оздоровительная деятельность</w:t>
            </w:r>
          </w:p>
        </w:tc>
        <w:tc>
          <w:tcPr>
            <w:tcW w:w="850" w:type="dxa"/>
            <w:hideMark/>
          </w:tcPr>
          <w:p w14:paraId="67C6739C" w14:textId="77777777" w:rsidR="00092DA6" w:rsidRDefault="00092DA6">
            <w:pPr>
              <w:pStyle w:val="1"/>
              <w:jc w:val="center"/>
              <w:rPr>
                <w:rFonts w:ascii="Times New Roman" w:eastAsia="Calibri" w:hAnsi="Times New Roman"/>
                <w:b/>
                <w:color w:val="000000"/>
              </w:rPr>
            </w:pPr>
            <w:r>
              <w:rPr>
                <w:rFonts w:ascii="Times New Roman" w:eastAsia="Calibri" w:hAnsi="Times New Roman"/>
                <w:b/>
                <w:color w:val="000000"/>
              </w:rPr>
              <w:t>3</w:t>
            </w:r>
          </w:p>
        </w:tc>
        <w:tc>
          <w:tcPr>
            <w:tcW w:w="1418" w:type="dxa"/>
          </w:tcPr>
          <w:p w14:paraId="434E1717" w14:textId="77777777" w:rsidR="00092DA6" w:rsidRDefault="00092DA6">
            <w:pPr>
              <w:pStyle w:val="1"/>
              <w:jc w:val="center"/>
            </w:pPr>
          </w:p>
        </w:tc>
        <w:tc>
          <w:tcPr>
            <w:tcW w:w="1559" w:type="dxa"/>
          </w:tcPr>
          <w:p w14:paraId="25D8AB05" w14:textId="77777777" w:rsidR="00092DA6" w:rsidRDefault="00092DA6">
            <w:pPr>
              <w:pStyle w:val="1"/>
              <w:jc w:val="center"/>
            </w:pPr>
          </w:p>
        </w:tc>
        <w:tc>
          <w:tcPr>
            <w:tcW w:w="850" w:type="dxa"/>
          </w:tcPr>
          <w:p w14:paraId="0425943F" w14:textId="77777777" w:rsidR="00092DA6" w:rsidRDefault="00092DA6">
            <w:pPr>
              <w:pStyle w:val="1"/>
            </w:pPr>
          </w:p>
        </w:tc>
        <w:tc>
          <w:tcPr>
            <w:tcW w:w="1701" w:type="dxa"/>
          </w:tcPr>
          <w:p w14:paraId="30B4D58F" w14:textId="77777777" w:rsidR="00092DA6" w:rsidRDefault="00092DA6">
            <w:pPr>
              <w:pStyle w:val="1"/>
            </w:pPr>
          </w:p>
        </w:tc>
      </w:tr>
      <w:tr w:rsidR="00092DA6" w14:paraId="2EA886C2" w14:textId="77777777" w:rsidTr="00AD4880">
        <w:tc>
          <w:tcPr>
            <w:tcW w:w="542" w:type="dxa"/>
            <w:hideMark/>
          </w:tcPr>
          <w:p w14:paraId="32C4D457" w14:textId="77777777" w:rsidR="00092DA6" w:rsidRDefault="00092DA6">
            <w:pPr>
              <w:pStyle w:val="1"/>
            </w:pPr>
            <w:r>
              <w:rPr>
                <w:rFonts w:ascii="Times New Roman" w:eastAsia="Calibri" w:hAnsi="Times New Roman"/>
                <w:color w:val="000000"/>
              </w:rPr>
              <w:t>9</w:t>
            </w:r>
          </w:p>
        </w:tc>
        <w:tc>
          <w:tcPr>
            <w:tcW w:w="2714" w:type="dxa"/>
            <w:hideMark/>
          </w:tcPr>
          <w:p w14:paraId="4412CA86" w14:textId="77777777" w:rsidR="00092DA6" w:rsidRDefault="00092DA6">
            <w:pPr>
              <w:pStyle w:val="1"/>
            </w:pPr>
            <w:r>
              <w:rPr>
                <w:rFonts w:ascii="Times New Roman" w:eastAsia="Calibri" w:hAnsi="Times New Roman"/>
                <w:color w:val="000000"/>
              </w:rPr>
              <w:t>Занятия физической культурой и режим питания</w:t>
            </w:r>
          </w:p>
        </w:tc>
        <w:tc>
          <w:tcPr>
            <w:tcW w:w="850" w:type="dxa"/>
            <w:hideMark/>
          </w:tcPr>
          <w:p w14:paraId="1FF04402" w14:textId="77777777" w:rsidR="00092DA6" w:rsidRDefault="00092DA6">
            <w:pPr>
              <w:pStyle w:val="1"/>
              <w:jc w:val="center"/>
            </w:pPr>
            <w:r>
              <w:rPr>
                <w:rFonts w:ascii="Times New Roman" w:eastAsia="Calibri" w:hAnsi="Times New Roman"/>
                <w:color w:val="000000"/>
              </w:rPr>
              <w:t xml:space="preserve"> 1 </w:t>
            </w:r>
          </w:p>
        </w:tc>
        <w:tc>
          <w:tcPr>
            <w:tcW w:w="1418" w:type="dxa"/>
          </w:tcPr>
          <w:p w14:paraId="5F6DC596" w14:textId="77777777" w:rsidR="00092DA6" w:rsidRDefault="00092DA6">
            <w:pPr>
              <w:pStyle w:val="1"/>
              <w:jc w:val="center"/>
            </w:pPr>
          </w:p>
        </w:tc>
        <w:tc>
          <w:tcPr>
            <w:tcW w:w="1559" w:type="dxa"/>
          </w:tcPr>
          <w:p w14:paraId="1141E290" w14:textId="77777777" w:rsidR="00092DA6" w:rsidRDefault="00092DA6">
            <w:pPr>
              <w:pStyle w:val="1"/>
              <w:jc w:val="center"/>
            </w:pPr>
          </w:p>
        </w:tc>
        <w:tc>
          <w:tcPr>
            <w:tcW w:w="850" w:type="dxa"/>
          </w:tcPr>
          <w:p w14:paraId="279D6456" w14:textId="77777777" w:rsidR="00092DA6" w:rsidRDefault="00092DA6">
            <w:pPr>
              <w:pStyle w:val="1"/>
            </w:pPr>
          </w:p>
        </w:tc>
        <w:tc>
          <w:tcPr>
            <w:tcW w:w="1701" w:type="dxa"/>
          </w:tcPr>
          <w:p w14:paraId="5C1F0FA8" w14:textId="77777777" w:rsidR="00092DA6" w:rsidRDefault="00092DA6">
            <w:pPr>
              <w:pStyle w:val="1"/>
            </w:pPr>
          </w:p>
        </w:tc>
      </w:tr>
      <w:tr w:rsidR="00092DA6" w14:paraId="2E11471A" w14:textId="77777777" w:rsidTr="00AD4880">
        <w:tc>
          <w:tcPr>
            <w:tcW w:w="542" w:type="dxa"/>
            <w:hideMark/>
          </w:tcPr>
          <w:p w14:paraId="12469B71" w14:textId="77777777" w:rsidR="00092DA6" w:rsidRDefault="00092DA6">
            <w:pPr>
              <w:pStyle w:val="1"/>
            </w:pPr>
            <w:r>
              <w:rPr>
                <w:rFonts w:ascii="Times New Roman" w:eastAsia="Calibri" w:hAnsi="Times New Roman"/>
                <w:color w:val="000000"/>
              </w:rPr>
              <w:t>10</w:t>
            </w:r>
          </w:p>
        </w:tc>
        <w:tc>
          <w:tcPr>
            <w:tcW w:w="2714" w:type="dxa"/>
            <w:hideMark/>
          </w:tcPr>
          <w:p w14:paraId="39C60529" w14:textId="77777777" w:rsidR="00092DA6" w:rsidRDefault="00092DA6">
            <w:pPr>
              <w:pStyle w:val="1"/>
            </w:pPr>
            <w:r>
              <w:rPr>
                <w:rFonts w:ascii="Times New Roman" w:eastAsia="Calibri" w:hAnsi="Times New Roman"/>
                <w:color w:val="000000"/>
              </w:rPr>
              <w:t>Упражнения для снижения избыточной массы тела</w:t>
            </w:r>
          </w:p>
        </w:tc>
        <w:tc>
          <w:tcPr>
            <w:tcW w:w="850" w:type="dxa"/>
            <w:hideMark/>
          </w:tcPr>
          <w:p w14:paraId="7CC0B7D4" w14:textId="77777777" w:rsidR="00092DA6" w:rsidRDefault="00092DA6">
            <w:pPr>
              <w:pStyle w:val="1"/>
              <w:jc w:val="center"/>
            </w:pPr>
            <w:r>
              <w:rPr>
                <w:rFonts w:ascii="Times New Roman" w:eastAsia="Calibri" w:hAnsi="Times New Roman"/>
                <w:color w:val="000000"/>
              </w:rPr>
              <w:t xml:space="preserve"> 1 </w:t>
            </w:r>
          </w:p>
        </w:tc>
        <w:tc>
          <w:tcPr>
            <w:tcW w:w="1418" w:type="dxa"/>
          </w:tcPr>
          <w:p w14:paraId="08593A3A" w14:textId="77777777" w:rsidR="00092DA6" w:rsidRDefault="00092DA6">
            <w:pPr>
              <w:pStyle w:val="1"/>
              <w:jc w:val="center"/>
            </w:pPr>
          </w:p>
        </w:tc>
        <w:tc>
          <w:tcPr>
            <w:tcW w:w="1559" w:type="dxa"/>
          </w:tcPr>
          <w:p w14:paraId="621B806F" w14:textId="77777777" w:rsidR="00092DA6" w:rsidRDefault="00092DA6">
            <w:pPr>
              <w:pStyle w:val="1"/>
              <w:jc w:val="center"/>
            </w:pPr>
          </w:p>
        </w:tc>
        <w:tc>
          <w:tcPr>
            <w:tcW w:w="850" w:type="dxa"/>
          </w:tcPr>
          <w:p w14:paraId="541B1976" w14:textId="77777777" w:rsidR="00092DA6" w:rsidRDefault="00092DA6">
            <w:pPr>
              <w:pStyle w:val="1"/>
            </w:pPr>
          </w:p>
        </w:tc>
        <w:tc>
          <w:tcPr>
            <w:tcW w:w="1701" w:type="dxa"/>
          </w:tcPr>
          <w:p w14:paraId="2EAC965D" w14:textId="77777777" w:rsidR="00092DA6" w:rsidRDefault="00092DA6">
            <w:pPr>
              <w:pStyle w:val="1"/>
            </w:pPr>
          </w:p>
        </w:tc>
      </w:tr>
      <w:tr w:rsidR="00092DA6" w14:paraId="176D8778" w14:textId="77777777" w:rsidTr="00AD4880">
        <w:tc>
          <w:tcPr>
            <w:tcW w:w="542" w:type="dxa"/>
            <w:hideMark/>
          </w:tcPr>
          <w:p w14:paraId="67E177B3" w14:textId="77777777" w:rsidR="00092DA6" w:rsidRDefault="00092DA6">
            <w:pPr>
              <w:pStyle w:val="1"/>
            </w:pPr>
            <w:r>
              <w:rPr>
                <w:rFonts w:ascii="Times New Roman" w:eastAsia="Calibri" w:hAnsi="Times New Roman"/>
                <w:color w:val="000000"/>
              </w:rPr>
              <w:t>11</w:t>
            </w:r>
          </w:p>
        </w:tc>
        <w:tc>
          <w:tcPr>
            <w:tcW w:w="2714" w:type="dxa"/>
            <w:hideMark/>
          </w:tcPr>
          <w:p w14:paraId="4FBA0443" w14:textId="77777777" w:rsidR="00092DA6" w:rsidRDefault="00092DA6">
            <w:pPr>
              <w:pStyle w:val="1"/>
            </w:pPr>
            <w:r>
              <w:rPr>
                <w:rFonts w:ascii="Times New Roman" w:eastAsia="Calibri" w:hAnsi="Times New Roman"/>
                <w:color w:val="000000"/>
              </w:rPr>
              <w:t>Мероприятия в режиме двигательной активности обучающихся</w:t>
            </w:r>
          </w:p>
        </w:tc>
        <w:tc>
          <w:tcPr>
            <w:tcW w:w="850" w:type="dxa"/>
            <w:hideMark/>
          </w:tcPr>
          <w:p w14:paraId="2E42704F" w14:textId="77777777" w:rsidR="00092DA6" w:rsidRDefault="00092DA6">
            <w:pPr>
              <w:pStyle w:val="1"/>
              <w:jc w:val="center"/>
            </w:pPr>
            <w:r>
              <w:rPr>
                <w:rFonts w:ascii="Times New Roman" w:eastAsia="Calibri" w:hAnsi="Times New Roman"/>
                <w:color w:val="000000"/>
              </w:rPr>
              <w:t xml:space="preserve"> 1 </w:t>
            </w:r>
          </w:p>
        </w:tc>
        <w:tc>
          <w:tcPr>
            <w:tcW w:w="1418" w:type="dxa"/>
          </w:tcPr>
          <w:p w14:paraId="45DB44BD" w14:textId="77777777" w:rsidR="00092DA6" w:rsidRDefault="00092DA6">
            <w:pPr>
              <w:pStyle w:val="1"/>
              <w:jc w:val="center"/>
            </w:pPr>
          </w:p>
        </w:tc>
        <w:tc>
          <w:tcPr>
            <w:tcW w:w="1559" w:type="dxa"/>
          </w:tcPr>
          <w:p w14:paraId="07E8EFCA" w14:textId="77777777" w:rsidR="00092DA6" w:rsidRDefault="00092DA6">
            <w:pPr>
              <w:pStyle w:val="1"/>
              <w:jc w:val="center"/>
            </w:pPr>
          </w:p>
        </w:tc>
        <w:tc>
          <w:tcPr>
            <w:tcW w:w="850" w:type="dxa"/>
          </w:tcPr>
          <w:p w14:paraId="0E43C5CB" w14:textId="77777777" w:rsidR="00092DA6" w:rsidRDefault="00092DA6">
            <w:pPr>
              <w:pStyle w:val="1"/>
            </w:pPr>
          </w:p>
        </w:tc>
        <w:tc>
          <w:tcPr>
            <w:tcW w:w="1701" w:type="dxa"/>
          </w:tcPr>
          <w:p w14:paraId="5907B311" w14:textId="77777777" w:rsidR="00092DA6" w:rsidRDefault="00092DA6">
            <w:pPr>
              <w:pStyle w:val="1"/>
            </w:pPr>
          </w:p>
        </w:tc>
      </w:tr>
      <w:tr w:rsidR="00092DA6" w14:paraId="7EF569F0" w14:textId="77777777" w:rsidTr="00AD4880">
        <w:tc>
          <w:tcPr>
            <w:tcW w:w="542" w:type="dxa"/>
          </w:tcPr>
          <w:p w14:paraId="5FF2B679" w14:textId="77777777" w:rsidR="00092DA6" w:rsidRDefault="00092DA6">
            <w:pPr>
              <w:pStyle w:val="1"/>
              <w:rPr>
                <w:rFonts w:ascii="Times New Roman" w:eastAsia="Calibri" w:hAnsi="Times New Roman"/>
                <w:color w:val="000000"/>
              </w:rPr>
            </w:pPr>
          </w:p>
        </w:tc>
        <w:tc>
          <w:tcPr>
            <w:tcW w:w="2714" w:type="dxa"/>
            <w:hideMark/>
          </w:tcPr>
          <w:p w14:paraId="7D4F1C6A" w14:textId="77777777" w:rsidR="00092DA6" w:rsidRDefault="00092DA6">
            <w:pPr>
              <w:pStyle w:val="1"/>
              <w:rPr>
                <w:rFonts w:ascii="Times New Roman" w:eastAsia="Calibri" w:hAnsi="Times New Roman"/>
                <w:color w:val="000000"/>
              </w:rPr>
            </w:pPr>
            <w:r>
              <w:rPr>
                <w:rFonts w:cs="Calibri"/>
                <w:b/>
              </w:rPr>
              <w:t>Футбол</w:t>
            </w:r>
          </w:p>
        </w:tc>
        <w:tc>
          <w:tcPr>
            <w:tcW w:w="850" w:type="dxa"/>
            <w:hideMark/>
          </w:tcPr>
          <w:p w14:paraId="5F021441" w14:textId="77777777" w:rsidR="00092DA6" w:rsidRDefault="00092DA6">
            <w:pPr>
              <w:pStyle w:val="1"/>
              <w:jc w:val="center"/>
              <w:rPr>
                <w:rFonts w:ascii="Times New Roman" w:eastAsia="Calibri" w:hAnsi="Times New Roman"/>
                <w:b/>
                <w:color w:val="000000"/>
              </w:rPr>
            </w:pPr>
            <w:r>
              <w:rPr>
                <w:rFonts w:ascii="Times New Roman" w:eastAsia="Calibri" w:hAnsi="Times New Roman"/>
                <w:b/>
                <w:color w:val="000000"/>
              </w:rPr>
              <w:t>10</w:t>
            </w:r>
          </w:p>
        </w:tc>
        <w:tc>
          <w:tcPr>
            <w:tcW w:w="1418" w:type="dxa"/>
          </w:tcPr>
          <w:p w14:paraId="6DCFE44B" w14:textId="77777777" w:rsidR="00092DA6" w:rsidRDefault="00092DA6">
            <w:pPr>
              <w:pStyle w:val="1"/>
              <w:jc w:val="center"/>
            </w:pPr>
          </w:p>
        </w:tc>
        <w:tc>
          <w:tcPr>
            <w:tcW w:w="1559" w:type="dxa"/>
          </w:tcPr>
          <w:p w14:paraId="5B75F38D" w14:textId="77777777" w:rsidR="00092DA6" w:rsidRDefault="00092DA6">
            <w:pPr>
              <w:pStyle w:val="1"/>
              <w:jc w:val="center"/>
            </w:pPr>
          </w:p>
        </w:tc>
        <w:tc>
          <w:tcPr>
            <w:tcW w:w="850" w:type="dxa"/>
          </w:tcPr>
          <w:p w14:paraId="570D4E0D" w14:textId="77777777" w:rsidR="00092DA6" w:rsidRDefault="00092DA6">
            <w:pPr>
              <w:pStyle w:val="1"/>
            </w:pPr>
          </w:p>
        </w:tc>
        <w:tc>
          <w:tcPr>
            <w:tcW w:w="1701" w:type="dxa"/>
          </w:tcPr>
          <w:p w14:paraId="34781CCB" w14:textId="77777777" w:rsidR="00092DA6" w:rsidRDefault="00092DA6">
            <w:pPr>
              <w:pStyle w:val="1"/>
            </w:pPr>
          </w:p>
        </w:tc>
      </w:tr>
      <w:tr w:rsidR="00092DA6" w14:paraId="3A2EB6E7" w14:textId="77777777" w:rsidTr="00AD4880">
        <w:tc>
          <w:tcPr>
            <w:tcW w:w="542" w:type="dxa"/>
            <w:hideMark/>
          </w:tcPr>
          <w:p w14:paraId="27EE265B" w14:textId="77777777" w:rsidR="00092DA6" w:rsidRDefault="00092DA6">
            <w:pPr>
              <w:pStyle w:val="1"/>
            </w:pPr>
            <w:r>
              <w:rPr>
                <w:rFonts w:ascii="Times New Roman" w:eastAsia="Calibri" w:hAnsi="Times New Roman"/>
                <w:color w:val="000000"/>
              </w:rPr>
              <w:t>12</w:t>
            </w:r>
          </w:p>
        </w:tc>
        <w:tc>
          <w:tcPr>
            <w:tcW w:w="2714" w:type="dxa"/>
            <w:hideMark/>
          </w:tcPr>
          <w:p w14:paraId="764248CC" w14:textId="77777777" w:rsidR="00092DA6" w:rsidRDefault="00092DA6">
            <w:pPr>
              <w:pStyle w:val="1"/>
              <w:rPr>
                <w:rFonts w:ascii="Times New Roman" w:eastAsia="Calibri" w:hAnsi="Times New Roman"/>
                <w:color w:val="000000"/>
              </w:rPr>
            </w:pPr>
            <w:r>
              <w:rPr>
                <w:rFonts w:ascii="Times New Roman" w:eastAsia="Calibri" w:hAnsi="Times New Roman"/>
                <w:color w:val="000000"/>
              </w:rPr>
              <w:t>Ведение мяча</w:t>
            </w:r>
          </w:p>
        </w:tc>
        <w:tc>
          <w:tcPr>
            <w:tcW w:w="850" w:type="dxa"/>
            <w:hideMark/>
          </w:tcPr>
          <w:p w14:paraId="67EFAED8" w14:textId="77777777" w:rsidR="00092DA6" w:rsidRDefault="00092DA6">
            <w:pPr>
              <w:pStyle w:val="1"/>
              <w:jc w:val="center"/>
            </w:pPr>
            <w:r>
              <w:rPr>
                <w:rFonts w:ascii="Times New Roman" w:eastAsia="Calibri" w:hAnsi="Times New Roman"/>
                <w:color w:val="000000"/>
              </w:rPr>
              <w:t xml:space="preserve"> 1 </w:t>
            </w:r>
          </w:p>
        </w:tc>
        <w:tc>
          <w:tcPr>
            <w:tcW w:w="1418" w:type="dxa"/>
          </w:tcPr>
          <w:p w14:paraId="711394AB" w14:textId="77777777" w:rsidR="00092DA6" w:rsidRDefault="00092DA6">
            <w:pPr>
              <w:pStyle w:val="1"/>
              <w:jc w:val="center"/>
            </w:pPr>
          </w:p>
        </w:tc>
        <w:tc>
          <w:tcPr>
            <w:tcW w:w="1559" w:type="dxa"/>
          </w:tcPr>
          <w:p w14:paraId="173B5C29" w14:textId="77777777" w:rsidR="00092DA6" w:rsidRDefault="00092DA6">
            <w:pPr>
              <w:pStyle w:val="1"/>
              <w:jc w:val="center"/>
            </w:pPr>
          </w:p>
        </w:tc>
        <w:tc>
          <w:tcPr>
            <w:tcW w:w="850" w:type="dxa"/>
          </w:tcPr>
          <w:p w14:paraId="5B4B4412" w14:textId="77777777" w:rsidR="00092DA6" w:rsidRDefault="00092DA6">
            <w:pPr>
              <w:pStyle w:val="1"/>
            </w:pPr>
          </w:p>
        </w:tc>
        <w:tc>
          <w:tcPr>
            <w:tcW w:w="1701" w:type="dxa"/>
          </w:tcPr>
          <w:p w14:paraId="717F42B3" w14:textId="77777777" w:rsidR="00092DA6" w:rsidRDefault="00092DA6">
            <w:pPr>
              <w:pStyle w:val="1"/>
            </w:pPr>
          </w:p>
        </w:tc>
      </w:tr>
      <w:tr w:rsidR="00092DA6" w14:paraId="76B3A311" w14:textId="77777777" w:rsidTr="00AD4880">
        <w:tc>
          <w:tcPr>
            <w:tcW w:w="542" w:type="dxa"/>
            <w:hideMark/>
          </w:tcPr>
          <w:p w14:paraId="2D2B88B9" w14:textId="77777777" w:rsidR="00092DA6" w:rsidRDefault="00092DA6">
            <w:pPr>
              <w:pStyle w:val="1"/>
            </w:pPr>
            <w:r>
              <w:rPr>
                <w:rFonts w:ascii="Times New Roman" w:eastAsia="Calibri" w:hAnsi="Times New Roman"/>
                <w:color w:val="000000"/>
              </w:rPr>
              <w:t>13</w:t>
            </w:r>
          </w:p>
        </w:tc>
        <w:tc>
          <w:tcPr>
            <w:tcW w:w="2714" w:type="dxa"/>
            <w:hideMark/>
          </w:tcPr>
          <w:p w14:paraId="7A28DBA6" w14:textId="77777777" w:rsidR="00092DA6" w:rsidRDefault="00092DA6">
            <w:pPr>
              <w:pStyle w:val="1"/>
            </w:pPr>
            <w:r>
              <w:rPr>
                <w:rFonts w:ascii="Times New Roman" w:eastAsia="Calibri" w:hAnsi="Times New Roman"/>
                <w:color w:val="000000"/>
              </w:rPr>
              <w:t>Ведение мяча</w:t>
            </w:r>
          </w:p>
        </w:tc>
        <w:tc>
          <w:tcPr>
            <w:tcW w:w="850" w:type="dxa"/>
            <w:hideMark/>
          </w:tcPr>
          <w:p w14:paraId="0C7F6339" w14:textId="77777777" w:rsidR="00092DA6" w:rsidRDefault="00092DA6">
            <w:pPr>
              <w:pStyle w:val="1"/>
              <w:jc w:val="center"/>
            </w:pPr>
            <w:r>
              <w:rPr>
                <w:rFonts w:ascii="Times New Roman" w:eastAsia="Calibri" w:hAnsi="Times New Roman"/>
                <w:color w:val="000000"/>
              </w:rPr>
              <w:t xml:space="preserve"> 1 </w:t>
            </w:r>
          </w:p>
        </w:tc>
        <w:tc>
          <w:tcPr>
            <w:tcW w:w="1418" w:type="dxa"/>
          </w:tcPr>
          <w:p w14:paraId="0E0E3530" w14:textId="77777777" w:rsidR="00092DA6" w:rsidRDefault="00092DA6">
            <w:pPr>
              <w:pStyle w:val="1"/>
              <w:jc w:val="center"/>
            </w:pPr>
          </w:p>
        </w:tc>
        <w:tc>
          <w:tcPr>
            <w:tcW w:w="1559" w:type="dxa"/>
          </w:tcPr>
          <w:p w14:paraId="521B1DBF" w14:textId="77777777" w:rsidR="00092DA6" w:rsidRDefault="00092DA6">
            <w:pPr>
              <w:pStyle w:val="1"/>
              <w:jc w:val="center"/>
            </w:pPr>
          </w:p>
        </w:tc>
        <w:tc>
          <w:tcPr>
            <w:tcW w:w="850" w:type="dxa"/>
          </w:tcPr>
          <w:p w14:paraId="755101C6" w14:textId="77777777" w:rsidR="00092DA6" w:rsidRDefault="00092DA6">
            <w:pPr>
              <w:pStyle w:val="1"/>
            </w:pPr>
          </w:p>
        </w:tc>
        <w:tc>
          <w:tcPr>
            <w:tcW w:w="1701" w:type="dxa"/>
          </w:tcPr>
          <w:p w14:paraId="3FBDFD85" w14:textId="77777777" w:rsidR="00092DA6" w:rsidRDefault="00092DA6">
            <w:pPr>
              <w:pStyle w:val="1"/>
            </w:pPr>
          </w:p>
        </w:tc>
      </w:tr>
      <w:tr w:rsidR="00092DA6" w14:paraId="71D0A954" w14:textId="77777777" w:rsidTr="00AD4880">
        <w:tc>
          <w:tcPr>
            <w:tcW w:w="542" w:type="dxa"/>
            <w:hideMark/>
          </w:tcPr>
          <w:p w14:paraId="6483B584" w14:textId="77777777" w:rsidR="00092DA6" w:rsidRDefault="00092DA6">
            <w:pPr>
              <w:pStyle w:val="1"/>
            </w:pPr>
            <w:r>
              <w:rPr>
                <w:rFonts w:ascii="Times New Roman" w:eastAsia="Calibri" w:hAnsi="Times New Roman"/>
                <w:color w:val="000000"/>
              </w:rPr>
              <w:t>14</w:t>
            </w:r>
          </w:p>
        </w:tc>
        <w:tc>
          <w:tcPr>
            <w:tcW w:w="2714" w:type="dxa"/>
            <w:hideMark/>
          </w:tcPr>
          <w:p w14:paraId="2BD769FD" w14:textId="77777777" w:rsidR="00092DA6" w:rsidRDefault="00092DA6">
            <w:pPr>
              <w:pStyle w:val="1"/>
            </w:pPr>
            <w:r>
              <w:rPr>
                <w:rFonts w:ascii="Times New Roman" w:eastAsia="Calibri" w:hAnsi="Times New Roman"/>
                <w:color w:val="000000"/>
              </w:rPr>
              <w:t>Приемы мяча</w:t>
            </w:r>
          </w:p>
        </w:tc>
        <w:tc>
          <w:tcPr>
            <w:tcW w:w="850" w:type="dxa"/>
            <w:hideMark/>
          </w:tcPr>
          <w:p w14:paraId="0209CB02" w14:textId="77777777" w:rsidR="00092DA6" w:rsidRDefault="00092DA6">
            <w:pPr>
              <w:pStyle w:val="1"/>
              <w:jc w:val="center"/>
            </w:pPr>
            <w:r>
              <w:rPr>
                <w:rFonts w:ascii="Times New Roman" w:eastAsia="Calibri" w:hAnsi="Times New Roman"/>
                <w:color w:val="000000"/>
              </w:rPr>
              <w:t xml:space="preserve"> 1 </w:t>
            </w:r>
          </w:p>
        </w:tc>
        <w:tc>
          <w:tcPr>
            <w:tcW w:w="1418" w:type="dxa"/>
          </w:tcPr>
          <w:p w14:paraId="4CBDB2C4" w14:textId="77777777" w:rsidR="00092DA6" w:rsidRDefault="00092DA6">
            <w:pPr>
              <w:pStyle w:val="1"/>
              <w:jc w:val="center"/>
            </w:pPr>
          </w:p>
        </w:tc>
        <w:tc>
          <w:tcPr>
            <w:tcW w:w="1559" w:type="dxa"/>
          </w:tcPr>
          <w:p w14:paraId="247FD509" w14:textId="77777777" w:rsidR="00092DA6" w:rsidRDefault="00092DA6">
            <w:pPr>
              <w:pStyle w:val="1"/>
              <w:jc w:val="center"/>
            </w:pPr>
          </w:p>
        </w:tc>
        <w:tc>
          <w:tcPr>
            <w:tcW w:w="850" w:type="dxa"/>
          </w:tcPr>
          <w:p w14:paraId="571C7DDB" w14:textId="77777777" w:rsidR="00092DA6" w:rsidRDefault="00092DA6">
            <w:pPr>
              <w:pStyle w:val="1"/>
            </w:pPr>
          </w:p>
        </w:tc>
        <w:tc>
          <w:tcPr>
            <w:tcW w:w="1701" w:type="dxa"/>
          </w:tcPr>
          <w:p w14:paraId="7B150E40" w14:textId="77777777" w:rsidR="00092DA6" w:rsidRDefault="00092DA6">
            <w:pPr>
              <w:pStyle w:val="1"/>
            </w:pPr>
          </w:p>
        </w:tc>
      </w:tr>
      <w:tr w:rsidR="00092DA6" w14:paraId="757B5EA1" w14:textId="77777777" w:rsidTr="00AD4880">
        <w:tc>
          <w:tcPr>
            <w:tcW w:w="542" w:type="dxa"/>
            <w:hideMark/>
          </w:tcPr>
          <w:p w14:paraId="6CFCF3EC" w14:textId="77777777" w:rsidR="00092DA6" w:rsidRDefault="00092DA6">
            <w:pPr>
              <w:pStyle w:val="1"/>
            </w:pPr>
            <w:r>
              <w:rPr>
                <w:rFonts w:ascii="Times New Roman" w:eastAsia="Calibri" w:hAnsi="Times New Roman"/>
                <w:color w:val="000000"/>
              </w:rPr>
              <w:t>15</w:t>
            </w:r>
          </w:p>
        </w:tc>
        <w:tc>
          <w:tcPr>
            <w:tcW w:w="2714" w:type="dxa"/>
            <w:hideMark/>
          </w:tcPr>
          <w:p w14:paraId="3F26A10A" w14:textId="77777777" w:rsidR="00092DA6" w:rsidRDefault="00092DA6">
            <w:pPr>
              <w:pStyle w:val="1"/>
            </w:pPr>
            <w:r>
              <w:rPr>
                <w:rFonts w:ascii="Times New Roman" w:eastAsia="Calibri" w:hAnsi="Times New Roman"/>
                <w:color w:val="000000"/>
              </w:rPr>
              <w:t>Приемы мяча</w:t>
            </w:r>
          </w:p>
        </w:tc>
        <w:tc>
          <w:tcPr>
            <w:tcW w:w="850" w:type="dxa"/>
            <w:hideMark/>
          </w:tcPr>
          <w:p w14:paraId="47FCE3A9" w14:textId="77777777" w:rsidR="00092DA6" w:rsidRDefault="00092DA6">
            <w:pPr>
              <w:pStyle w:val="1"/>
              <w:jc w:val="center"/>
            </w:pPr>
            <w:r>
              <w:rPr>
                <w:rFonts w:ascii="Times New Roman" w:eastAsia="Calibri" w:hAnsi="Times New Roman"/>
                <w:color w:val="000000"/>
              </w:rPr>
              <w:t xml:space="preserve"> 1 </w:t>
            </w:r>
          </w:p>
        </w:tc>
        <w:tc>
          <w:tcPr>
            <w:tcW w:w="1418" w:type="dxa"/>
          </w:tcPr>
          <w:p w14:paraId="4BB69ADE" w14:textId="77777777" w:rsidR="00092DA6" w:rsidRDefault="00092DA6">
            <w:pPr>
              <w:pStyle w:val="1"/>
              <w:jc w:val="center"/>
            </w:pPr>
          </w:p>
        </w:tc>
        <w:tc>
          <w:tcPr>
            <w:tcW w:w="1559" w:type="dxa"/>
          </w:tcPr>
          <w:p w14:paraId="376013A3" w14:textId="77777777" w:rsidR="00092DA6" w:rsidRDefault="00092DA6">
            <w:pPr>
              <w:pStyle w:val="1"/>
              <w:jc w:val="center"/>
            </w:pPr>
          </w:p>
        </w:tc>
        <w:tc>
          <w:tcPr>
            <w:tcW w:w="850" w:type="dxa"/>
          </w:tcPr>
          <w:p w14:paraId="7BDE17A6" w14:textId="77777777" w:rsidR="00092DA6" w:rsidRDefault="00092DA6">
            <w:pPr>
              <w:pStyle w:val="1"/>
            </w:pPr>
          </w:p>
        </w:tc>
        <w:tc>
          <w:tcPr>
            <w:tcW w:w="1701" w:type="dxa"/>
          </w:tcPr>
          <w:p w14:paraId="123E276E" w14:textId="77777777" w:rsidR="00092DA6" w:rsidRDefault="00092DA6">
            <w:pPr>
              <w:pStyle w:val="1"/>
            </w:pPr>
          </w:p>
        </w:tc>
      </w:tr>
      <w:tr w:rsidR="00092DA6" w14:paraId="7371B828" w14:textId="77777777" w:rsidTr="00AD4880">
        <w:tc>
          <w:tcPr>
            <w:tcW w:w="542" w:type="dxa"/>
            <w:hideMark/>
          </w:tcPr>
          <w:p w14:paraId="18EA451F" w14:textId="77777777" w:rsidR="00092DA6" w:rsidRDefault="00092DA6">
            <w:pPr>
              <w:pStyle w:val="1"/>
            </w:pPr>
            <w:r>
              <w:rPr>
                <w:rFonts w:ascii="Times New Roman" w:eastAsia="Calibri" w:hAnsi="Times New Roman"/>
                <w:color w:val="000000"/>
              </w:rPr>
              <w:t>16</w:t>
            </w:r>
          </w:p>
        </w:tc>
        <w:tc>
          <w:tcPr>
            <w:tcW w:w="2714" w:type="dxa"/>
            <w:hideMark/>
          </w:tcPr>
          <w:p w14:paraId="6E6A68D6" w14:textId="77777777" w:rsidR="00092DA6" w:rsidRDefault="00092DA6">
            <w:pPr>
              <w:pStyle w:val="1"/>
            </w:pPr>
            <w:r>
              <w:rPr>
                <w:rFonts w:ascii="Times New Roman" w:eastAsia="Calibri" w:hAnsi="Times New Roman"/>
                <w:color w:val="000000"/>
              </w:rPr>
              <w:t>Передачи мяча</w:t>
            </w:r>
          </w:p>
        </w:tc>
        <w:tc>
          <w:tcPr>
            <w:tcW w:w="850" w:type="dxa"/>
            <w:hideMark/>
          </w:tcPr>
          <w:p w14:paraId="0344CAE3" w14:textId="77777777" w:rsidR="00092DA6" w:rsidRDefault="00092DA6">
            <w:pPr>
              <w:pStyle w:val="1"/>
              <w:jc w:val="center"/>
            </w:pPr>
            <w:r>
              <w:rPr>
                <w:rFonts w:ascii="Times New Roman" w:eastAsia="Calibri" w:hAnsi="Times New Roman"/>
                <w:color w:val="000000"/>
              </w:rPr>
              <w:t xml:space="preserve"> 1 </w:t>
            </w:r>
          </w:p>
        </w:tc>
        <w:tc>
          <w:tcPr>
            <w:tcW w:w="1418" w:type="dxa"/>
          </w:tcPr>
          <w:p w14:paraId="012824BC" w14:textId="77777777" w:rsidR="00092DA6" w:rsidRDefault="00092DA6">
            <w:pPr>
              <w:pStyle w:val="1"/>
              <w:jc w:val="center"/>
            </w:pPr>
          </w:p>
        </w:tc>
        <w:tc>
          <w:tcPr>
            <w:tcW w:w="1559" w:type="dxa"/>
          </w:tcPr>
          <w:p w14:paraId="7C15F199" w14:textId="77777777" w:rsidR="00092DA6" w:rsidRDefault="00092DA6">
            <w:pPr>
              <w:pStyle w:val="1"/>
              <w:jc w:val="center"/>
            </w:pPr>
          </w:p>
        </w:tc>
        <w:tc>
          <w:tcPr>
            <w:tcW w:w="850" w:type="dxa"/>
          </w:tcPr>
          <w:p w14:paraId="70E27F59" w14:textId="77777777" w:rsidR="00092DA6" w:rsidRDefault="00092DA6">
            <w:pPr>
              <w:pStyle w:val="1"/>
            </w:pPr>
          </w:p>
        </w:tc>
        <w:tc>
          <w:tcPr>
            <w:tcW w:w="1701" w:type="dxa"/>
          </w:tcPr>
          <w:p w14:paraId="3C3C6168" w14:textId="77777777" w:rsidR="00092DA6" w:rsidRDefault="00092DA6">
            <w:pPr>
              <w:pStyle w:val="1"/>
            </w:pPr>
          </w:p>
        </w:tc>
      </w:tr>
      <w:tr w:rsidR="00092DA6" w14:paraId="26BDFC32" w14:textId="77777777" w:rsidTr="00AD4880">
        <w:tc>
          <w:tcPr>
            <w:tcW w:w="542" w:type="dxa"/>
            <w:hideMark/>
          </w:tcPr>
          <w:p w14:paraId="6CB2CD84" w14:textId="77777777" w:rsidR="00092DA6" w:rsidRDefault="00092DA6">
            <w:pPr>
              <w:pStyle w:val="1"/>
            </w:pPr>
            <w:r>
              <w:rPr>
                <w:rFonts w:ascii="Times New Roman" w:eastAsia="Calibri" w:hAnsi="Times New Roman"/>
                <w:color w:val="000000"/>
              </w:rPr>
              <w:t>17</w:t>
            </w:r>
          </w:p>
        </w:tc>
        <w:tc>
          <w:tcPr>
            <w:tcW w:w="2714" w:type="dxa"/>
            <w:hideMark/>
          </w:tcPr>
          <w:p w14:paraId="22832BE1" w14:textId="77777777" w:rsidR="00092DA6" w:rsidRDefault="00092DA6">
            <w:pPr>
              <w:pStyle w:val="1"/>
            </w:pPr>
            <w:r>
              <w:rPr>
                <w:rFonts w:ascii="Times New Roman" w:eastAsia="Calibri" w:hAnsi="Times New Roman"/>
                <w:color w:val="000000"/>
              </w:rPr>
              <w:t>Передачи мяча</w:t>
            </w:r>
          </w:p>
        </w:tc>
        <w:tc>
          <w:tcPr>
            <w:tcW w:w="850" w:type="dxa"/>
            <w:hideMark/>
          </w:tcPr>
          <w:p w14:paraId="1D371202" w14:textId="77777777" w:rsidR="00092DA6" w:rsidRDefault="00092DA6">
            <w:pPr>
              <w:pStyle w:val="1"/>
              <w:jc w:val="center"/>
            </w:pPr>
            <w:r>
              <w:rPr>
                <w:rFonts w:ascii="Times New Roman" w:eastAsia="Calibri" w:hAnsi="Times New Roman"/>
                <w:color w:val="000000"/>
              </w:rPr>
              <w:t xml:space="preserve"> 1 </w:t>
            </w:r>
          </w:p>
        </w:tc>
        <w:tc>
          <w:tcPr>
            <w:tcW w:w="1418" w:type="dxa"/>
          </w:tcPr>
          <w:p w14:paraId="64BAA433" w14:textId="77777777" w:rsidR="00092DA6" w:rsidRDefault="00092DA6">
            <w:pPr>
              <w:pStyle w:val="1"/>
              <w:jc w:val="center"/>
            </w:pPr>
          </w:p>
        </w:tc>
        <w:tc>
          <w:tcPr>
            <w:tcW w:w="1559" w:type="dxa"/>
          </w:tcPr>
          <w:p w14:paraId="673A31AF" w14:textId="77777777" w:rsidR="00092DA6" w:rsidRDefault="00092DA6">
            <w:pPr>
              <w:pStyle w:val="1"/>
              <w:jc w:val="center"/>
            </w:pPr>
          </w:p>
        </w:tc>
        <w:tc>
          <w:tcPr>
            <w:tcW w:w="850" w:type="dxa"/>
          </w:tcPr>
          <w:p w14:paraId="3E90FBC3" w14:textId="77777777" w:rsidR="00092DA6" w:rsidRDefault="00092DA6">
            <w:pPr>
              <w:pStyle w:val="1"/>
            </w:pPr>
          </w:p>
        </w:tc>
        <w:tc>
          <w:tcPr>
            <w:tcW w:w="1701" w:type="dxa"/>
          </w:tcPr>
          <w:p w14:paraId="5B1744F9" w14:textId="77777777" w:rsidR="00092DA6" w:rsidRDefault="00092DA6">
            <w:pPr>
              <w:pStyle w:val="1"/>
            </w:pPr>
          </w:p>
        </w:tc>
      </w:tr>
      <w:tr w:rsidR="00092DA6" w14:paraId="7439DB8D" w14:textId="77777777" w:rsidTr="00AD4880">
        <w:tc>
          <w:tcPr>
            <w:tcW w:w="542" w:type="dxa"/>
            <w:hideMark/>
          </w:tcPr>
          <w:p w14:paraId="6180C7AE" w14:textId="77777777" w:rsidR="00092DA6" w:rsidRDefault="00092DA6">
            <w:pPr>
              <w:pStyle w:val="1"/>
            </w:pPr>
            <w:r>
              <w:rPr>
                <w:rFonts w:ascii="Times New Roman" w:eastAsia="Calibri" w:hAnsi="Times New Roman"/>
                <w:color w:val="000000"/>
              </w:rPr>
              <w:t>18</w:t>
            </w:r>
          </w:p>
        </w:tc>
        <w:tc>
          <w:tcPr>
            <w:tcW w:w="2714" w:type="dxa"/>
            <w:hideMark/>
          </w:tcPr>
          <w:p w14:paraId="24793CEC" w14:textId="77777777" w:rsidR="00092DA6" w:rsidRDefault="00092DA6">
            <w:pPr>
              <w:pStyle w:val="1"/>
            </w:pPr>
            <w:r>
              <w:rPr>
                <w:rFonts w:ascii="Times New Roman" w:eastAsia="Calibri" w:hAnsi="Times New Roman"/>
                <w:color w:val="000000"/>
              </w:rPr>
              <w:t>Остановки и удары по мячу с места</w:t>
            </w:r>
          </w:p>
        </w:tc>
        <w:tc>
          <w:tcPr>
            <w:tcW w:w="850" w:type="dxa"/>
            <w:hideMark/>
          </w:tcPr>
          <w:p w14:paraId="5A22F3FD" w14:textId="77777777" w:rsidR="00092DA6" w:rsidRDefault="00092DA6">
            <w:pPr>
              <w:pStyle w:val="1"/>
              <w:jc w:val="center"/>
            </w:pPr>
            <w:r>
              <w:rPr>
                <w:rFonts w:ascii="Times New Roman" w:eastAsia="Calibri" w:hAnsi="Times New Roman"/>
                <w:color w:val="000000"/>
              </w:rPr>
              <w:t xml:space="preserve"> 1 </w:t>
            </w:r>
          </w:p>
        </w:tc>
        <w:tc>
          <w:tcPr>
            <w:tcW w:w="1418" w:type="dxa"/>
          </w:tcPr>
          <w:p w14:paraId="09F70AFA" w14:textId="77777777" w:rsidR="00092DA6" w:rsidRDefault="00092DA6">
            <w:pPr>
              <w:pStyle w:val="1"/>
              <w:jc w:val="center"/>
            </w:pPr>
          </w:p>
        </w:tc>
        <w:tc>
          <w:tcPr>
            <w:tcW w:w="1559" w:type="dxa"/>
          </w:tcPr>
          <w:p w14:paraId="656CD908" w14:textId="77777777" w:rsidR="00092DA6" w:rsidRDefault="00092DA6">
            <w:pPr>
              <w:pStyle w:val="1"/>
              <w:jc w:val="center"/>
            </w:pPr>
          </w:p>
        </w:tc>
        <w:tc>
          <w:tcPr>
            <w:tcW w:w="850" w:type="dxa"/>
          </w:tcPr>
          <w:p w14:paraId="1BCEFB4C" w14:textId="77777777" w:rsidR="00092DA6" w:rsidRDefault="00092DA6">
            <w:pPr>
              <w:pStyle w:val="1"/>
            </w:pPr>
          </w:p>
        </w:tc>
        <w:tc>
          <w:tcPr>
            <w:tcW w:w="1701" w:type="dxa"/>
          </w:tcPr>
          <w:p w14:paraId="6E8B61F5" w14:textId="77777777" w:rsidR="00092DA6" w:rsidRDefault="00092DA6">
            <w:pPr>
              <w:pStyle w:val="1"/>
            </w:pPr>
          </w:p>
        </w:tc>
      </w:tr>
      <w:tr w:rsidR="00092DA6" w14:paraId="7FCAB823" w14:textId="77777777" w:rsidTr="00AD4880">
        <w:tc>
          <w:tcPr>
            <w:tcW w:w="542" w:type="dxa"/>
            <w:hideMark/>
          </w:tcPr>
          <w:p w14:paraId="6AA8B19F" w14:textId="77777777" w:rsidR="00092DA6" w:rsidRDefault="00092DA6">
            <w:pPr>
              <w:pStyle w:val="1"/>
            </w:pPr>
            <w:r>
              <w:rPr>
                <w:rFonts w:ascii="Times New Roman" w:eastAsia="Calibri" w:hAnsi="Times New Roman"/>
                <w:color w:val="000000"/>
              </w:rPr>
              <w:t>19</w:t>
            </w:r>
          </w:p>
        </w:tc>
        <w:tc>
          <w:tcPr>
            <w:tcW w:w="2714" w:type="dxa"/>
            <w:hideMark/>
          </w:tcPr>
          <w:p w14:paraId="64B31546" w14:textId="77777777" w:rsidR="00092DA6" w:rsidRDefault="00092DA6">
            <w:pPr>
              <w:pStyle w:val="1"/>
            </w:pPr>
            <w:r>
              <w:rPr>
                <w:rFonts w:ascii="Times New Roman" w:eastAsia="Calibri" w:hAnsi="Times New Roman"/>
                <w:color w:val="000000"/>
              </w:rPr>
              <w:t>Остановки и удары по мячу с места</w:t>
            </w:r>
          </w:p>
        </w:tc>
        <w:tc>
          <w:tcPr>
            <w:tcW w:w="850" w:type="dxa"/>
            <w:hideMark/>
          </w:tcPr>
          <w:p w14:paraId="45440994" w14:textId="77777777" w:rsidR="00092DA6" w:rsidRDefault="00092DA6">
            <w:pPr>
              <w:pStyle w:val="1"/>
              <w:jc w:val="center"/>
            </w:pPr>
            <w:r>
              <w:rPr>
                <w:rFonts w:ascii="Times New Roman" w:eastAsia="Calibri" w:hAnsi="Times New Roman"/>
                <w:color w:val="000000"/>
              </w:rPr>
              <w:t xml:space="preserve"> 1 </w:t>
            </w:r>
          </w:p>
        </w:tc>
        <w:tc>
          <w:tcPr>
            <w:tcW w:w="1418" w:type="dxa"/>
          </w:tcPr>
          <w:p w14:paraId="5E3042DD" w14:textId="77777777" w:rsidR="00092DA6" w:rsidRDefault="00092DA6">
            <w:pPr>
              <w:pStyle w:val="1"/>
              <w:jc w:val="center"/>
            </w:pPr>
          </w:p>
        </w:tc>
        <w:tc>
          <w:tcPr>
            <w:tcW w:w="1559" w:type="dxa"/>
          </w:tcPr>
          <w:p w14:paraId="7C81F8CA" w14:textId="77777777" w:rsidR="00092DA6" w:rsidRDefault="00092DA6">
            <w:pPr>
              <w:pStyle w:val="1"/>
              <w:jc w:val="center"/>
            </w:pPr>
          </w:p>
        </w:tc>
        <w:tc>
          <w:tcPr>
            <w:tcW w:w="850" w:type="dxa"/>
          </w:tcPr>
          <w:p w14:paraId="21325BCA" w14:textId="77777777" w:rsidR="00092DA6" w:rsidRDefault="00092DA6">
            <w:pPr>
              <w:pStyle w:val="1"/>
            </w:pPr>
          </w:p>
        </w:tc>
        <w:tc>
          <w:tcPr>
            <w:tcW w:w="1701" w:type="dxa"/>
          </w:tcPr>
          <w:p w14:paraId="23F81858" w14:textId="77777777" w:rsidR="00092DA6" w:rsidRDefault="00092DA6">
            <w:pPr>
              <w:pStyle w:val="1"/>
            </w:pPr>
          </w:p>
        </w:tc>
      </w:tr>
      <w:tr w:rsidR="00092DA6" w14:paraId="065143D9" w14:textId="77777777" w:rsidTr="00AD4880">
        <w:tc>
          <w:tcPr>
            <w:tcW w:w="542" w:type="dxa"/>
            <w:hideMark/>
          </w:tcPr>
          <w:p w14:paraId="1F07248E" w14:textId="77777777" w:rsidR="00092DA6" w:rsidRDefault="00092DA6">
            <w:pPr>
              <w:pStyle w:val="1"/>
            </w:pPr>
            <w:r>
              <w:rPr>
                <w:rFonts w:ascii="Times New Roman" w:eastAsia="Calibri" w:hAnsi="Times New Roman"/>
                <w:color w:val="000000"/>
              </w:rPr>
              <w:t>20</w:t>
            </w:r>
          </w:p>
        </w:tc>
        <w:tc>
          <w:tcPr>
            <w:tcW w:w="2714" w:type="dxa"/>
            <w:hideMark/>
          </w:tcPr>
          <w:p w14:paraId="70122F94" w14:textId="77777777" w:rsidR="00092DA6" w:rsidRDefault="00092DA6">
            <w:pPr>
              <w:pStyle w:val="1"/>
            </w:pPr>
            <w:r>
              <w:rPr>
                <w:rFonts w:ascii="Times New Roman" w:eastAsia="Calibri" w:hAnsi="Times New Roman"/>
                <w:color w:val="000000"/>
              </w:rPr>
              <w:t>Остановки и удары по мячу в движении</w:t>
            </w:r>
          </w:p>
        </w:tc>
        <w:tc>
          <w:tcPr>
            <w:tcW w:w="850" w:type="dxa"/>
            <w:hideMark/>
          </w:tcPr>
          <w:p w14:paraId="04B8325C" w14:textId="77777777" w:rsidR="00092DA6" w:rsidRDefault="00092DA6">
            <w:pPr>
              <w:pStyle w:val="1"/>
              <w:jc w:val="center"/>
            </w:pPr>
            <w:r>
              <w:rPr>
                <w:rFonts w:ascii="Times New Roman" w:eastAsia="Calibri" w:hAnsi="Times New Roman"/>
                <w:color w:val="000000"/>
              </w:rPr>
              <w:t xml:space="preserve"> 1 </w:t>
            </w:r>
          </w:p>
        </w:tc>
        <w:tc>
          <w:tcPr>
            <w:tcW w:w="1418" w:type="dxa"/>
          </w:tcPr>
          <w:p w14:paraId="2970B4FC" w14:textId="77777777" w:rsidR="00092DA6" w:rsidRDefault="00092DA6">
            <w:pPr>
              <w:pStyle w:val="1"/>
              <w:jc w:val="center"/>
            </w:pPr>
          </w:p>
        </w:tc>
        <w:tc>
          <w:tcPr>
            <w:tcW w:w="1559" w:type="dxa"/>
          </w:tcPr>
          <w:p w14:paraId="63DBFEE9" w14:textId="77777777" w:rsidR="00092DA6" w:rsidRDefault="00092DA6">
            <w:pPr>
              <w:pStyle w:val="1"/>
              <w:jc w:val="center"/>
            </w:pPr>
          </w:p>
        </w:tc>
        <w:tc>
          <w:tcPr>
            <w:tcW w:w="850" w:type="dxa"/>
          </w:tcPr>
          <w:p w14:paraId="09CF28E8" w14:textId="77777777" w:rsidR="00092DA6" w:rsidRDefault="00092DA6">
            <w:pPr>
              <w:pStyle w:val="1"/>
            </w:pPr>
          </w:p>
        </w:tc>
        <w:tc>
          <w:tcPr>
            <w:tcW w:w="1701" w:type="dxa"/>
          </w:tcPr>
          <w:p w14:paraId="6B611436" w14:textId="77777777" w:rsidR="00092DA6" w:rsidRDefault="00092DA6">
            <w:pPr>
              <w:pStyle w:val="1"/>
            </w:pPr>
          </w:p>
        </w:tc>
      </w:tr>
      <w:tr w:rsidR="00092DA6" w14:paraId="4E6DA6ED" w14:textId="77777777" w:rsidTr="00AD4880">
        <w:tc>
          <w:tcPr>
            <w:tcW w:w="542" w:type="dxa"/>
            <w:hideMark/>
          </w:tcPr>
          <w:p w14:paraId="76A4826B" w14:textId="77777777" w:rsidR="00092DA6" w:rsidRDefault="00092DA6">
            <w:pPr>
              <w:pStyle w:val="1"/>
            </w:pPr>
            <w:r>
              <w:rPr>
                <w:rFonts w:ascii="Times New Roman" w:eastAsia="Calibri" w:hAnsi="Times New Roman"/>
                <w:color w:val="000000"/>
              </w:rPr>
              <w:t>21</w:t>
            </w:r>
          </w:p>
        </w:tc>
        <w:tc>
          <w:tcPr>
            <w:tcW w:w="2714" w:type="dxa"/>
            <w:hideMark/>
          </w:tcPr>
          <w:p w14:paraId="202C319E" w14:textId="77777777" w:rsidR="00092DA6" w:rsidRDefault="00092DA6">
            <w:pPr>
              <w:pStyle w:val="1"/>
            </w:pPr>
            <w:r>
              <w:rPr>
                <w:rFonts w:ascii="Times New Roman" w:eastAsia="Calibri" w:hAnsi="Times New Roman"/>
                <w:color w:val="000000"/>
              </w:rPr>
              <w:t>Остановки и удары по мячу в движении</w:t>
            </w:r>
          </w:p>
        </w:tc>
        <w:tc>
          <w:tcPr>
            <w:tcW w:w="850" w:type="dxa"/>
            <w:hideMark/>
          </w:tcPr>
          <w:p w14:paraId="5A783FDB" w14:textId="77777777" w:rsidR="00092DA6" w:rsidRDefault="00092DA6">
            <w:pPr>
              <w:pStyle w:val="1"/>
              <w:jc w:val="center"/>
            </w:pPr>
            <w:r>
              <w:rPr>
                <w:rFonts w:ascii="Times New Roman" w:eastAsia="Calibri" w:hAnsi="Times New Roman"/>
                <w:color w:val="000000"/>
              </w:rPr>
              <w:t xml:space="preserve"> 1 </w:t>
            </w:r>
          </w:p>
        </w:tc>
        <w:tc>
          <w:tcPr>
            <w:tcW w:w="1418" w:type="dxa"/>
          </w:tcPr>
          <w:p w14:paraId="52369D02" w14:textId="77777777" w:rsidR="00092DA6" w:rsidRDefault="00092DA6">
            <w:pPr>
              <w:pStyle w:val="1"/>
              <w:jc w:val="center"/>
            </w:pPr>
          </w:p>
        </w:tc>
        <w:tc>
          <w:tcPr>
            <w:tcW w:w="1559" w:type="dxa"/>
          </w:tcPr>
          <w:p w14:paraId="14323783" w14:textId="77777777" w:rsidR="00092DA6" w:rsidRDefault="00092DA6">
            <w:pPr>
              <w:pStyle w:val="1"/>
              <w:jc w:val="center"/>
            </w:pPr>
          </w:p>
        </w:tc>
        <w:tc>
          <w:tcPr>
            <w:tcW w:w="850" w:type="dxa"/>
          </w:tcPr>
          <w:p w14:paraId="658851A3" w14:textId="77777777" w:rsidR="00092DA6" w:rsidRDefault="00092DA6">
            <w:pPr>
              <w:pStyle w:val="1"/>
            </w:pPr>
          </w:p>
        </w:tc>
        <w:tc>
          <w:tcPr>
            <w:tcW w:w="1701" w:type="dxa"/>
          </w:tcPr>
          <w:p w14:paraId="39B0CB22" w14:textId="77777777" w:rsidR="00092DA6" w:rsidRDefault="00092DA6">
            <w:pPr>
              <w:pStyle w:val="1"/>
            </w:pPr>
          </w:p>
        </w:tc>
      </w:tr>
      <w:tr w:rsidR="00092DA6" w14:paraId="4DDA91F0" w14:textId="77777777" w:rsidTr="00AD4880">
        <w:tc>
          <w:tcPr>
            <w:tcW w:w="542" w:type="dxa"/>
          </w:tcPr>
          <w:p w14:paraId="5FA9A830" w14:textId="77777777" w:rsidR="00092DA6" w:rsidRDefault="00092DA6">
            <w:pPr>
              <w:pStyle w:val="1"/>
              <w:rPr>
                <w:rFonts w:ascii="Times New Roman" w:eastAsia="Calibri" w:hAnsi="Times New Roman"/>
                <w:color w:val="000000"/>
              </w:rPr>
            </w:pPr>
          </w:p>
        </w:tc>
        <w:tc>
          <w:tcPr>
            <w:tcW w:w="2714" w:type="dxa"/>
            <w:hideMark/>
          </w:tcPr>
          <w:p w14:paraId="0AA62E54" w14:textId="77777777" w:rsidR="00092DA6" w:rsidRDefault="00092DA6">
            <w:pPr>
              <w:pStyle w:val="1"/>
              <w:rPr>
                <w:rFonts w:ascii="Times New Roman" w:eastAsia="Calibri" w:hAnsi="Times New Roman"/>
                <w:color w:val="000000"/>
              </w:rPr>
            </w:pPr>
            <w:r>
              <w:rPr>
                <w:rFonts w:cs="Calibri"/>
                <w:b/>
              </w:rPr>
              <w:t>Баскетбол.</w:t>
            </w:r>
          </w:p>
        </w:tc>
        <w:tc>
          <w:tcPr>
            <w:tcW w:w="850" w:type="dxa"/>
            <w:hideMark/>
          </w:tcPr>
          <w:p w14:paraId="244C0DC8" w14:textId="77777777" w:rsidR="00092DA6" w:rsidRDefault="00092DA6">
            <w:pPr>
              <w:pStyle w:val="1"/>
              <w:jc w:val="center"/>
              <w:rPr>
                <w:rFonts w:ascii="Times New Roman" w:eastAsia="Calibri" w:hAnsi="Times New Roman"/>
                <w:b/>
                <w:color w:val="000000"/>
              </w:rPr>
            </w:pPr>
            <w:r>
              <w:rPr>
                <w:rFonts w:ascii="Times New Roman" w:eastAsia="Calibri" w:hAnsi="Times New Roman"/>
                <w:b/>
                <w:color w:val="000000"/>
              </w:rPr>
              <w:t>14</w:t>
            </w:r>
          </w:p>
        </w:tc>
        <w:tc>
          <w:tcPr>
            <w:tcW w:w="1418" w:type="dxa"/>
          </w:tcPr>
          <w:p w14:paraId="14B96D27" w14:textId="77777777" w:rsidR="00092DA6" w:rsidRDefault="00092DA6">
            <w:pPr>
              <w:pStyle w:val="1"/>
              <w:jc w:val="center"/>
            </w:pPr>
          </w:p>
        </w:tc>
        <w:tc>
          <w:tcPr>
            <w:tcW w:w="1559" w:type="dxa"/>
          </w:tcPr>
          <w:p w14:paraId="289D2D30" w14:textId="77777777" w:rsidR="00092DA6" w:rsidRDefault="00092DA6">
            <w:pPr>
              <w:pStyle w:val="1"/>
              <w:jc w:val="center"/>
            </w:pPr>
          </w:p>
        </w:tc>
        <w:tc>
          <w:tcPr>
            <w:tcW w:w="850" w:type="dxa"/>
          </w:tcPr>
          <w:p w14:paraId="30DB50DF" w14:textId="77777777" w:rsidR="00092DA6" w:rsidRDefault="00092DA6">
            <w:pPr>
              <w:pStyle w:val="1"/>
            </w:pPr>
          </w:p>
        </w:tc>
        <w:tc>
          <w:tcPr>
            <w:tcW w:w="1701" w:type="dxa"/>
          </w:tcPr>
          <w:p w14:paraId="68BA4AF5" w14:textId="77777777" w:rsidR="00092DA6" w:rsidRDefault="00092DA6">
            <w:pPr>
              <w:pStyle w:val="1"/>
            </w:pPr>
          </w:p>
        </w:tc>
      </w:tr>
      <w:tr w:rsidR="00092DA6" w14:paraId="4903C45E" w14:textId="77777777" w:rsidTr="00AD4880">
        <w:tc>
          <w:tcPr>
            <w:tcW w:w="542" w:type="dxa"/>
            <w:hideMark/>
          </w:tcPr>
          <w:p w14:paraId="551D8478" w14:textId="77777777" w:rsidR="00092DA6" w:rsidRDefault="00092DA6">
            <w:pPr>
              <w:pStyle w:val="1"/>
            </w:pPr>
            <w:r>
              <w:rPr>
                <w:rFonts w:ascii="Times New Roman" w:eastAsia="Calibri" w:hAnsi="Times New Roman"/>
                <w:color w:val="000000"/>
              </w:rPr>
              <w:t>22</w:t>
            </w:r>
          </w:p>
        </w:tc>
        <w:tc>
          <w:tcPr>
            <w:tcW w:w="2714" w:type="dxa"/>
            <w:hideMark/>
          </w:tcPr>
          <w:p w14:paraId="686FD917" w14:textId="77777777" w:rsidR="00092DA6" w:rsidRDefault="00092DA6">
            <w:pPr>
              <w:pStyle w:val="1"/>
              <w:rPr>
                <w:b/>
              </w:rPr>
            </w:pPr>
            <w:r>
              <w:rPr>
                <w:rFonts w:ascii="Times New Roman" w:eastAsia="Calibri" w:hAnsi="Times New Roman"/>
                <w:color w:val="000000"/>
              </w:rPr>
              <w:t>Ведение мяча</w:t>
            </w:r>
          </w:p>
        </w:tc>
        <w:tc>
          <w:tcPr>
            <w:tcW w:w="850" w:type="dxa"/>
            <w:hideMark/>
          </w:tcPr>
          <w:p w14:paraId="25E83DF8" w14:textId="77777777" w:rsidR="00092DA6" w:rsidRDefault="00092DA6">
            <w:pPr>
              <w:pStyle w:val="1"/>
              <w:jc w:val="center"/>
            </w:pPr>
            <w:r>
              <w:rPr>
                <w:rFonts w:ascii="Times New Roman" w:eastAsia="Calibri" w:hAnsi="Times New Roman"/>
                <w:color w:val="000000"/>
              </w:rPr>
              <w:t xml:space="preserve"> 1 </w:t>
            </w:r>
          </w:p>
        </w:tc>
        <w:tc>
          <w:tcPr>
            <w:tcW w:w="1418" w:type="dxa"/>
          </w:tcPr>
          <w:p w14:paraId="599E1B2C" w14:textId="77777777" w:rsidR="00092DA6" w:rsidRDefault="00092DA6">
            <w:pPr>
              <w:pStyle w:val="1"/>
              <w:jc w:val="center"/>
            </w:pPr>
          </w:p>
        </w:tc>
        <w:tc>
          <w:tcPr>
            <w:tcW w:w="1559" w:type="dxa"/>
          </w:tcPr>
          <w:p w14:paraId="21855D26" w14:textId="77777777" w:rsidR="00092DA6" w:rsidRDefault="00092DA6">
            <w:pPr>
              <w:pStyle w:val="1"/>
              <w:jc w:val="center"/>
            </w:pPr>
          </w:p>
        </w:tc>
        <w:tc>
          <w:tcPr>
            <w:tcW w:w="850" w:type="dxa"/>
          </w:tcPr>
          <w:p w14:paraId="14533F71" w14:textId="77777777" w:rsidR="00092DA6" w:rsidRDefault="00092DA6">
            <w:pPr>
              <w:pStyle w:val="1"/>
            </w:pPr>
          </w:p>
        </w:tc>
        <w:tc>
          <w:tcPr>
            <w:tcW w:w="1701" w:type="dxa"/>
          </w:tcPr>
          <w:p w14:paraId="58B59436" w14:textId="77777777" w:rsidR="00092DA6" w:rsidRDefault="00092DA6">
            <w:pPr>
              <w:pStyle w:val="1"/>
            </w:pPr>
          </w:p>
        </w:tc>
      </w:tr>
      <w:tr w:rsidR="00092DA6" w14:paraId="2B5E4864" w14:textId="77777777" w:rsidTr="00AD4880">
        <w:tc>
          <w:tcPr>
            <w:tcW w:w="542" w:type="dxa"/>
            <w:hideMark/>
          </w:tcPr>
          <w:p w14:paraId="30912171" w14:textId="77777777" w:rsidR="00092DA6" w:rsidRDefault="00092DA6">
            <w:pPr>
              <w:pStyle w:val="1"/>
            </w:pPr>
            <w:r>
              <w:rPr>
                <w:rFonts w:ascii="Times New Roman" w:eastAsia="Calibri" w:hAnsi="Times New Roman"/>
                <w:color w:val="000000"/>
              </w:rPr>
              <w:t>23</w:t>
            </w:r>
          </w:p>
        </w:tc>
        <w:tc>
          <w:tcPr>
            <w:tcW w:w="2714" w:type="dxa"/>
            <w:hideMark/>
          </w:tcPr>
          <w:p w14:paraId="4ABCB6FB" w14:textId="77777777" w:rsidR="00092DA6" w:rsidRDefault="00092DA6">
            <w:pPr>
              <w:pStyle w:val="1"/>
            </w:pPr>
            <w:r>
              <w:rPr>
                <w:rFonts w:ascii="Times New Roman" w:eastAsia="Calibri" w:hAnsi="Times New Roman"/>
                <w:color w:val="000000"/>
              </w:rPr>
              <w:t>Ведение мяча</w:t>
            </w:r>
          </w:p>
        </w:tc>
        <w:tc>
          <w:tcPr>
            <w:tcW w:w="850" w:type="dxa"/>
            <w:hideMark/>
          </w:tcPr>
          <w:p w14:paraId="44C4873C" w14:textId="77777777" w:rsidR="00092DA6" w:rsidRDefault="00092DA6">
            <w:pPr>
              <w:pStyle w:val="1"/>
              <w:jc w:val="center"/>
            </w:pPr>
            <w:r>
              <w:rPr>
                <w:rFonts w:ascii="Times New Roman" w:eastAsia="Calibri" w:hAnsi="Times New Roman"/>
                <w:color w:val="000000"/>
              </w:rPr>
              <w:t xml:space="preserve"> 1 </w:t>
            </w:r>
          </w:p>
        </w:tc>
        <w:tc>
          <w:tcPr>
            <w:tcW w:w="1418" w:type="dxa"/>
          </w:tcPr>
          <w:p w14:paraId="4284F0A6" w14:textId="77777777" w:rsidR="00092DA6" w:rsidRDefault="00092DA6">
            <w:pPr>
              <w:pStyle w:val="1"/>
              <w:jc w:val="center"/>
            </w:pPr>
          </w:p>
        </w:tc>
        <w:tc>
          <w:tcPr>
            <w:tcW w:w="1559" w:type="dxa"/>
          </w:tcPr>
          <w:p w14:paraId="0110E0B5" w14:textId="77777777" w:rsidR="00092DA6" w:rsidRDefault="00092DA6">
            <w:pPr>
              <w:pStyle w:val="1"/>
              <w:jc w:val="center"/>
            </w:pPr>
          </w:p>
        </w:tc>
        <w:tc>
          <w:tcPr>
            <w:tcW w:w="850" w:type="dxa"/>
          </w:tcPr>
          <w:p w14:paraId="7F892F68" w14:textId="77777777" w:rsidR="00092DA6" w:rsidRDefault="00092DA6">
            <w:pPr>
              <w:pStyle w:val="1"/>
            </w:pPr>
          </w:p>
        </w:tc>
        <w:tc>
          <w:tcPr>
            <w:tcW w:w="1701" w:type="dxa"/>
          </w:tcPr>
          <w:p w14:paraId="4CEC96B4" w14:textId="77777777" w:rsidR="00092DA6" w:rsidRDefault="00092DA6">
            <w:pPr>
              <w:pStyle w:val="1"/>
            </w:pPr>
          </w:p>
        </w:tc>
      </w:tr>
      <w:tr w:rsidR="00092DA6" w14:paraId="7DD8651F" w14:textId="77777777" w:rsidTr="00AD4880">
        <w:tc>
          <w:tcPr>
            <w:tcW w:w="542" w:type="dxa"/>
            <w:hideMark/>
          </w:tcPr>
          <w:p w14:paraId="5B0BE55D" w14:textId="77777777" w:rsidR="00092DA6" w:rsidRDefault="00092DA6">
            <w:pPr>
              <w:pStyle w:val="1"/>
            </w:pPr>
            <w:r>
              <w:rPr>
                <w:rFonts w:ascii="Times New Roman" w:eastAsia="Calibri" w:hAnsi="Times New Roman"/>
                <w:color w:val="000000"/>
              </w:rPr>
              <w:t>24</w:t>
            </w:r>
          </w:p>
        </w:tc>
        <w:tc>
          <w:tcPr>
            <w:tcW w:w="2714" w:type="dxa"/>
            <w:hideMark/>
          </w:tcPr>
          <w:p w14:paraId="726B1419" w14:textId="77777777" w:rsidR="00092DA6" w:rsidRDefault="00092DA6">
            <w:pPr>
              <w:pStyle w:val="1"/>
            </w:pPr>
            <w:r>
              <w:rPr>
                <w:rFonts w:ascii="Times New Roman" w:eastAsia="Calibri" w:hAnsi="Times New Roman"/>
                <w:color w:val="000000"/>
              </w:rPr>
              <w:t>Передача мяча</w:t>
            </w:r>
          </w:p>
        </w:tc>
        <w:tc>
          <w:tcPr>
            <w:tcW w:w="850" w:type="dxa"/>
            <w:hideMark/>
          </w:tcPr>
          <w:p w14:paraId="10EEF1D4" w14:textId="77777777" w:rsidR="00092DA6" w:rsidRDefault="00092DA6">
            <w:pPr>
              <w:pStyle w:val="1"/>
              <w:jc w:val="center"/>
            </w:pPr>
            <w:r>
              <w:rPr>
                <w:rFonts w:ascii="Times New Roman" w:eastAsia="Calibri" w:hAnsi="Times New Roman"/>
                <w:color w:val="000000"/>
              </w:rPr>
              <w:t xml:space="preserve"> 1 </w:t>
            </w:r>
          </w:p>
        </w:tc>
        <w:tc>
          <w:tcPr>
            <w:tcW w:w="1418" w:type="dxa"/>
          </w:tcPr>
          <w:p w14:paraId="39C0177A" w14:textId="77777777" w:rsidR="00092DA6" w:rsidRDefault="00092DA6">
            <w:pPr>
              <w:pStyle w:val="1"/>
              <w:jc w:val="center"/>
            </w:pPr>
          </w:p>
        </w:tc>
        <w:tc>
          <w:tcPr>
            <w:tcW w:w="1559" w:type="dxa"/>
          </w:tcPr>
          <w:p w14:paraId="19516569" w14:textId="77777777" w:rsidR="00092DA6" w:rsidRDefault="00092DA6">
            <w:pPr>
              <w:pStyle w:val="1"/>
              <w:jc w:val="center"/>
            </w:pPr>
          </w:p>
        </w:tc>
        <w:tc>
          <w:tcPr>
            <w:tcW w:w="850" w:type="dxa"/>
          </w:tcPr>
          <w:p w14:paraId="62AC2890" w14:textId="77777777" w:rsidR="00092DA6" w:rsidRDefault="00092DA6">
            <w:pPr>
              <w:pStyle w:val="1"/>
            </w:pPr>
          </w:p>
        </w:tc>
        <w:tc>
          <w:tcPr>
            <w:tcW w:w="1701" w:type="dxa"/>
          </w:tcPr>
          <w:p w14:paraId="019CF7BB" w14:textId="77777777" w:rsidR="00092DA6" w:rsidRDefault="00092DA6">
            <w:pPr>
              <w:pStyle w:val="1"/>
            </w:pPr>
          </w:p>
        </w:tc>
      </w:tr>
      <w:tr w:rsidR="00092DA6" w14:paraId="546125C3" w14:textId="77777777" w:rsidTr="00AD4880">
        <w:tc>
          <w:tcPr>
            <w:tcW w:w="542" w:type="dxa"/>
            <w:hideMark/>
          </w:tcPr>
          <w:p w14:paraId="71AC4C33" w14:textId="77777777" w:rsidR="00092DA6" w:rsidRDefault="00092DA6">
            <w:pPr>
              <w:pStyle w:val="1"/>
            </w:pPr>
            <w:r>
              <w:rPr>
                <w:rFonts w:ascii="Times New Roman" w:eastAsia="Calibri" w:hAnsi="Times New Roman"/>
                <w:color w:val="000000"/>
              </w:rPr>
              <w:t>25</w:t>
            </w:r>
          </w:p>
        </w:tc>
        <w:tc>
          <w:tcPr>
            <w:tcW w:w="2714" w:type="dxa"/>
            <w:hideMark/>
          </w:tcPr>
          <w:p w14:paraId="79F42228" w14:textId="77777777" w:rsidR="00092DA6" w:rsidRDefault="00092DA6">
            <w:pPr>
              <w:pStyle w:val="1"/>
            </w:pPr>
            <w:r>
              <w:rPr>
                <w:rFonts w:ascii="Times New Roman" w:eastAsia="Calibri" w:hAnsi="Times New Roman"/>
                <w:color w:val="000000"/>
              </w:rPr>
              <w:t>Передача мяча</w:t>
            </w:r>
          </w:p>
        </w:tc>
        <w:tc>
          <w:tcPr>
            <w:tcW w:w="850" w:type="dxa"/>
            <w:hideMark/>
          </w:tcPr>
          <w:p w14:paraId="25CF4C72" w14:textId="77777777" w:rsidR="00092DA6" w:rsidRDefault="00092DA6">
            <w:pPr>
              <w:pStyle w:val="1"/>
              <w:jc w:val="center"/>
            </w:pPr>
            <w:r>
              <w:rPr>
                <w:rFonts w:ascii="Times New Roman" w:eastAsia="Calibri" w:hAnsi="Times New Roman"/>
                <w:color w:val="000000"/>
              </w:rPr>
              <w:t xml:space="preserve"> 1 </w:t>
            </w:r>
          </w:p>
        </w:tc>
        <w:tc>
          <w:tcPr>
            <w:tcW w:w="1418" w:type="dxa"/>
          </w:tcPr>
          <w:p w14:paraId="1CB48B41" w14:textId="77777777" w:rsidR="00092DA6" w:rsidRDefault="00092DA6">
            <w:pPr>
              <w:pStyle w:val="1"/>
              <w:jc w:val="center"/>
            </w:pPr>
          </w:p>
        </w:tc>
        <w:tc>
          <w:tcPr>
            <w:tcW w:w="1559" w:type="dxa"/>
          </w:tcPr>
          <w:p w14:paraId="554F0E49" w14:textId="77777777" w:rsidR="00092DA6" w:rsidRDefault="00092DA6">
            <w:pPr>
              <w:pStyle w:val="1"/>
              <w:jc w:val="center"/>
            </w:pPr>
          </w:p>
        </w:tc>
        <w:tc>
          <w:tcPr>
            <w:tcW w:w="850" w:type="dxa"/>
          </w:tcPr>
          <w:p w14:paraId="54E3DFE8" w14:textId="77777777" w:rsidR="00092DA6" w:rsidRDefault="00092DA6">
            <w:pPr>
              <w:pStyle w:val="1"/>
            </w:pPr>
          </w:p>
        </w:tc>
        <w:tc>
          <w:tcPr>
            <w:tcW w:w="1701" w:type="dxa"/>
          </w:tcPr>
          <w:p w14:paraId="4511BBDF" w14:textId="77777777" w:rsidR="00092DA6" w:rsidRDefault="00092DA6">
            <w:pPr>
              <w:pStyle w:val="1"/>
            </w:pPr>
          </w:p>
        </w:tc>
      </w:tr>
      <w:tr w:rsidR="00092DA6" w14:paraId="0EC9DEBD" w14:textId="77777777" w:rsidTr="00AD4880">
        <w:tc>
          <w:tcPr>
            <w:tcW w:w="542" w:type="dxa"/>
            <w:hideMark/>
          </w:tcPr>
          <w:p w14:paraId="2DF29C2F" w14:textId="77777777" w:rsidR="00092DA6" w:rsidRDefault="00092DA6">
            <w:pPr>
              <w:pStyle w:val="1"/>
            </w:pPr>
            <w:r>
              <w:rPr>
                <w:rFonts w:ascii="Times New Roman" w:eastAsia="Calibri" w:hAnsi="Times New Roman"/>
                <w:color w:val="000000"/>
              </w:rPr>
              <w:t>26</w:t>
            </w:r>
          </w:p>
        </w:tc>
        <w:tc>
          <w:tcPr>
            <w:tcW w:w="2714" w:type="dxa"/>
            <w:hideMark/>
          </w:tcPr>
          <w:p w14:paraId="4F5E7198" w14:textId="77777777" w:rsidR="00092DA6" w:rsidRDefault="00092DA6">
            <w:pPr>
              <w:pStyle w:val="1"/>
            </w:pPr>
            <w:r>
              <w:rPr>
                <w:rFonts w:ascii="Times New Roman" w:eastAsia="Calibri" w:hAnsi="Times New Roman"/>
                <w:color w:val="000000"/>
              </w:rPr>
              <w:t>Приемы и броски мяча на месте</w:t>
            </w:r>
          </w:p>
        </w:tc>
        <w:tc>
          <w:tcPr>
            <w:tcW w:w="850" w:type="dxa"/>
            <w:hideMark/>
          </w:tcPr>
          <w:p w14:paraId="7538A8BC" w14:textId="77777777" w:rsidR="00092DA6" w:rsidRDefault="00092DA6">
            <w:pPr>
              <w:pStyle w:val="1"/>
              <w:jc w:val="center"/>
            </w:pPr>
            <w:r>
              <w:rPr>
                <w:rFonts w:ascii="Times New Roman" w:eastAsia="Calibri" w:hAnsi="Times New Roman"/>
                <w:color w:val="000000"/>
              </w:rPr>
              <w:t xml:space="preserve"> 1 </w:t>
            </w:r>
          </w:p>
        </w:tc>
        <w:tc>
          <w:tcPr>
            <w:tcW w:w="1418" w:type="dxa"/>
          </w:tcPr>
          <w:p w14:paraId="19AE304E" w14:textId="77777777" w:rsidR="00092DA6" w:rsidRDefault="00092DA6">
            <w:pPr>
              <w:pStyle w:val="1"/>
              <w:jc w:val="center"/>
            </w:pPr>
          </w:p>
        </w:tc>
        <w:tc>
          <w:tcPr>
            <w:tcW w:w="1559" w:type="dxa"/>
          </w:tcPr>
          <w:p w14:paraId="4A7FEB7D" w14:textId="77777777" w:rsidR="00092DA6" w:rsidRDefault="00092DA6">
            <w:pPr>
              <w:pStyle w:val="1"/>
              <w:jc w:val="center"/>
            </w:pPr>
          </w:p>
        </w:tc>
        <w:tc>
          <w:tcPr>
            <w:tcW w:w="850" w:type="dxa"/>
          </w:tcPr>
          <w:p w14:paraId="2879FB5E" w14:textId="77777777" w:rsidR="00092DA6" w:rsidRDefault="00092DA6">
            <w:pPr>
              <w:pStyle w:val="1"/>
            </w:pPr>
          </w:p>
        </w:tc>
        <w:tc>
          <w:tcPr>
            <w:tcW w:w="1701" w:type="dxa"/>
          </w:tcPr>
          <w:p w14:paraId="6AAD20A2" w14:textId="77777777" w:rsidR="00092DA6" w:rsidRDefault="00092DA6">
            <w:pPr>
              <w:pStyle w:val="1"/>
            </w:pPr>
          </w:p>
        </w:tc>
      </w:tr>
      <w:tr w:rsidR="00092DA6" w14:paraId="1C5BC67C" w14:textId="77777777" w:rsidTr="00AD4880">
        <w:tc>
          <w:tcPr>
            <w:tcW w:w="542" w:type="dxa"/>
            <w:hideMark/>
          </w:tcPr>
          <w:p w14:paraId="7172C41C" w14:textId="77777777" w:rsidR="00092DA6" w:rsidRDefault="00092DA6">
            <w:pPr>
              <w:pStyle w:val="1"/>
            </w:pPr>
            <w:r>
              <w:rPr>
                <w:rFonts w:ascii="Times New Roman" w:eastAsia="Calibri" w:hAnsi="Times New Roman"/>
                <w:color w:val="000000"/>
              </w:rPr>
              <w:t>27</w:t>
            </w:r>
          </w:p>
        </w:tc>
        <w:tc>
          <w:tcPr>
            <w:tcW w:w="2714" w:type="dxa"/>
            <w:hideMark/>
          </w:tcPr>
          <w:p w14:paraId="5ADA6300" w14:textId="77777777" w:rsidR="00092DA6" w:rsidRDefault="00092DA6">
            <w:pPr>
              <w:pStyle w:val="1"/>
            </w:pPr>
            <w:r>
              <w:rPr>
                <w:rFonts w:ascii="Times New Roman" w:eastAsia="Calibri" w:hAnsi="Times New Roman"/>
                <w:color w:val="000000"/>
              </w:rPr>
              <w:t>Приемы и броски мяча на месте</w:t>
            </w:r>
          </w:p>
        </w:tc>
        <w:tc>
          <w:tcPr>
            <w:tcW w:w="850" w:type="dxa"/>
            <w:hideMark/>
          </w:tcPr>
          <w:p w14:paraId="0714E885" w14:textId="77777777" w:rsidR="00092DA6" w:rsidRDefault="00092DA6">
            <w:pPr>
              <w:pStyle w:val="1"/>
              <w:jc w:val="center"/>
            </w:pPr>
            <w:r>
              <w:rPr>
                <w:rFonts w:ascii="Times New Roman" w:eastAsia="Calibri" w:hAnsi="Times New Roman"/>
                <w:color w:val="000000"/>
              </w:rPr>
              <w:t xml:space="preserve"> 1 </w:t>
            </w:r>
          </w:p>
        </w:tc>
        <w:tc>
          <w:tcPr>
            <w:tcW w:w="1418" w:type="dxa"/>
          </w:tcPr>
          <w:p w14:paraId="4828F0E9" w14:textId="77777777" w:rsidR="00092DA6" w:rsidRDefault="00092DA6">
            <w:pPr>
              <w:pStyle w:val="1"/>
              <w:jc w:val="center"/>
            </w:pPr>
          </w:p>
        </w:tc>
        <w:tc>
          <w:tcPr>
            <w:tcW w:w="1559" w:type="dxa"/>
          </w:tcPr>
          <w:p w14:paraId="65AEF621" w14:textId="77777777" w:rsidR="00092DA6" w:rsidRDefault="00092DA6">
            <w:pPr>
              <w:pStyle w:val="1"/>
              <w:jc w:val="center"/>
            </w:pPr>
          </w:p>
        </w:tc>
        <w:tc>
          <w:tcPr>
            <w:tcW w:w="850" w:type="dxa"/>
          </w:tcPr>
          <w:p w14:paraId="042547E1" w14:textId="77777777" w:rsidR="00092DA6" w:rsidRDefault="00092DA6">
            <w:pPr>
              <w:pStyle w:val="1"/>
            </w:pPr>
          </w:p>
        </w:tc>
        <w:tc>
          <w:tcPr>
            <w:tcW w:w="1701" w:type="dxa"/>
          </w:tcPr>
          <w:p w14:paraId="254327D4" w14:textId="77777777" w:rsidR="00092DA6" w:rsidRDefault="00092DA6">
            <w:pPr>
              <w:pStyle w:val="1"/>
            </w:pPr>
          </w:p>
        </w:tc>
      </w:tr>
      <w:tr w:rsidR="00092DA6" w14:paraId="1FE41A41" w14:textId="77777777" w:rsidTr="00AD4880">
        <w:tc>
          <w:tcPr>
            <w:tcW w:w="542" w:type="dxa"/>
            <w:hideMark/>
          </w:tcPr>
          <w:p w14:paraId="07DA4E0E" w14:textId="77777777" w:rsidR="00092DA6" w:rsidRDefault="00092DA6">
            <w:pPr>
              <w:pStyle w:val="1"/>
            </w:pPr>
            <w:r>
              <w:rPr>
                <w:rFonts w:ascii="Times New Roman" w:eastAsia="Calibri" w:hAnsi="Times New Roman"/>
                <w:color w:val="000000"/>
              </w:rPr>
              <w:t>28</w:t>
            </w:r>
          </w:p>
        </w:tc>
        <w:tc>
          <w:tcPr>
            <w:tcW w:w="2714" w:type="dxa"/>
            <w:hideMark/>
          </w:tcPr>
          <w:p w14:paraId="5CF11BBE" w14:textId="77777777" w:rsidR="00092DA6" w:rsidRDefault="00092DA6">
            <w:pPr>
              <w:pStyle w:val="1"/>
            </w:pPr>
            <w:r>
              <w:rPr>
                <w:rFonts w:ascii="Times New Roman" w:eastAsia="Calibri" w:hAnsi="Times New Roman"/>
                <w:color w:val="000000"/>
              </w:rPr>
              <w:t>Приемы и броски мяча на месте</w:t>
            </w:r>
          </w:p>
        </w:tc>
        <w:tc>
          <w:tcPr>
            <w:tcW w:w="850" w:type="dxa"/>
            <w:hideMark/>
          </w:tcPr>
          <w:p w14:paraId="28C22BC1" w14:textId="77777777" w:rsidR="00092DA6" w:rsidRDefault="00092DA6">
            <w:pPr>
              <w:pStyle w:val="1"/>
              <w:jc w:val="center"/>
            </w:pPr>
            <w:r>
              <w:rPr>
                <w:rFonts w:ascii="Times New Roman" w:eastAsia="Calibri" w:hAnsi="Times New Roman"/>
                <w:color w:val="000000"/>
              </w:rPr>
              <w:t xml:space="preserve"> 1 </w:t>
            </w:r>
          </w:p>
        </w:tc>
        <w:tc>
          <w:tcPr>
            <w:tcW w:w="1418" w:type="dxa"/>
          </w:tcPr>
          <w:p w14:paraId="3C155BE3" w14:textId="77777777" w:rsidR="00092DA6" w:rsidRDefault="00092DA6">
            <w:pPr>
              <w:pStyle w:val="1"/>
              <w:jc w:val="center"/>
            </w:pPr>
          </w:p>
        </w:tc>
        <w:tc>
          <w:tcPr>
            <w:tcW w:w="1559" w:type="dxa"/>
          </w:tcPr>
          <w:p w14:paraId="1A72E5F7" w14:textId="77777777" w:rsidR="00092DA6" w:rsidRDefault="00092DA6">
            <w:pPr>
              <w:pStyle w:val="1"/>
              <w:jc w:val="center"/>
            </w:pPr>
          </w:p>
        </w:tc>
        <w:tc>
          <w:tcPr>
            <w:tcW w:w="850" w:type="dxa"/>
          </w:tcPr>
          <w:p w14:paraId="44ECE7AF" w14:textId="77777777" w:rsidR="00092DA6" w:rsidRDefault="00092DA6">
            <w:pPr>
              <w:pStyle w:val="1"/>
            </w:pPr>
          </w:p>
        </w:tc>
        <w:tc>
          <w:tcPr>
            <w:tcW w:w="1701" w:type="dxa"/>
          </w:tcPr>
          <w:p w14:paraId="4F80EBD5" w14:textId="77777777" w:rsidR="00092DA6" w:rsidRDefault="00092DA6">
            <w:pPr>
              <w:pStyle w:val="1"/>
            </w:pPr>
          </w:p>
        </w:tc>
      </w:tr>
      <w:tr w:rsidR="00092DA6" w14:paraId="38E208F0" w14:textId="77777777" w:rsidTr="00AD4880">
        <w:tc>
          <w:tcPr>
            <w:tcW w:w="542" w:type="dxa"/>
            <w:hideMark/>
          </w:tcPr>
          <w:p w14:paraId="0CCFFB38" w14:textId="77777777" w:rsidR="00092DA6" w:rsidRDefault="00092DA6">
            <w:pPr>
              <w:pStyle w:val="1"/>
            </w:pPr>
            <w:r>
              <w:rPr>
                <w:rFonts w:ascii="Times New Roman" w:eastAsia="Calibri" w:hAnsi="Times New Roman"/>
                <w:color w:val="000000"/>
              </w:rPr>
              <w:t>29</w:t>
            </w:r>
          </w:p>
        </w:tc>
        <w:tc>
          <w:tcPr>
            <w:tcW w:w="2714" w:type="dxa"/>
            <w:hideMark/>
          </w:tcPr>
          <w:p w14:paraId="21E55163" w14:textId="77777777" w:rsidR="00092DA6" w:rsidRDefault="00092DA6">
            <w:pPr>
              <w:pStyle w:val="1"/>
            </w:pPr>
            <w:r>
              <w:rPr>
                <w:rFonts w:ascii="Times New Roman" w:eastAsia="Calibri" w:hAnsi="Times New Roman"/>
                <w:color w:val="000000"/>
              </w:rPr>
              <w:t>Приемы и броски мяча в прыжке</w:t>
            </w:r>
          </w:p>
        </w:tc>
        <w:tc>
          <w:tcPr>
            <w:tcW w:w="850" w:type="dxa"/>
            <w:hideMark/>
          </w:tcPr>
          <w:p w14:paraId="757005B9" w14:textId="77777777" w:rsidR="00092DA6" w:rsidRDefault="00092DA6">
            <w:pPr>
              <w:pStyle w:val="1"/>
              <w:jc w:val="center"/>
            </w:pPr>
            <w:r>
              <w:rPr>
                <w:rFonts w:ascii="Times New Roman" w:eastAsia="Calibri" w:hAnsi="Times New Roman"/>
                <w:color w:val="000000"/>
              </w:rPr>
              <w:t xml:space="preserve"> 1 </w:t>
            </w:r>
          </w:p>
        </w:tc>
        <w:tc>
          <w:tcPr>
            <w:tcW w:w="1418" w:type="dxa"/>
          </w:tcPr>
          <w:p w14:paraId="65988457" w14:textId="77777777" w:rsidR="00092DA6" w:rsidRDefault="00092DA6">
            <w:pPr>
              <w:pStyle w:val="1"/>
              <w:jc w:val="center"/>
            </w:pPr>
          </w:p>
        </w:tc>
        <w:tc>
          <w:tcPr>
            <w:tcW w:w="1559" w:type="dxa"/>
          </w:tcPr>
          <w:p w14:paraId="2719DA72" w14:textId="77777777" w:rsidR="00092DA6" w:rsidRDefault="00092DA6">
            <w:pPr>
              <w:pStyle w:val="1"/>
              <w:jc w:val="center"/>
            </w:pPr>
          </w:p>
        </w:tc>
        <w:tc>
          <w:tcPr>
            <w:tcW w:w="850" w:type="dxa"/>
          </w:tcPr>
          <w:p w14:paraId="25DDFCEA" w14:textId="77777777" w:rsidR="00092DA6" w:rsidRDefault="00092DA6">
            <w:pPr>
              <w:pStyle w:val="1"/>
            </w:pPr>
          </w:p>
        </w:tc>
        <w:tc>
          <w:tcPr>
            <w:tcW w:w="1701" w:type="dxa"/>
          </w:tcPr>
          <w:p w14:paraId="503C6B02" w14:textId="77777777" w:rsidR="00092DA6" w:rsidRDefault="00092DA6">
            <w:pPr>
              <w:pStyle w:val="1"/>
            </w:pPr>
          </w:p>
        </w:tc>
      </w:tr>
      <w:tr w:rsidR="00092DA6" w14:paraId="2FA00198" w14:textId="77777777" w:rsidTr="00AD4880">
        <w:tc>
          <w:tcPr>
            <w:tcW w:w="542" w:type="dxa"/>
            <w:hideMark/>
          </w:tcPr>
          <w:p w14:paraId="527DB787" w14:textId="77777777" w:rsidR="00092DA6" w:rsidRDefault="00092DA6">
            <w:pPr>
              <w:pStyle w:val="1"/>
            </w:pPr>
            <w:r>
              <w:rPr>
                <w:rFonts w:ascii="Times New Roman" w:eastAsia="Calibri" w:hAnsi="Times New Roman"/>
                <w:color w:val="000000"/>
              </w:rPr>
              <w:t>30</w:t>
            </w:r>
          </w:p>
        </w:tc>
        <w:tc>
          <w:tcPr>
            <w:tcW w:w="2714" w:type="dxa"/>
            <w:hideMark/>
          </w:tcPr>
          <w:p w14:paraId="3BF695CD" w14:textId="77777777" w:rsidR="00092DA6" w:rsidRDefault="00092DA6">
            <w:pPr>
              <w:pStyle w:val="1"/>
            </w:pPr>
            <w:r>
              <w:rPr>
                <w:rFonts w:ascii="Times New Roman" w:eastAsia="Calibri" w:hAnsi="Times New Roman"/>
                <w:color w:val="000000"/>
              </w:rPr>
              <w:t>Приемы и броски мяча в прыжке</w:t>
            </w:r>
          </w:p>
        </w:tc>
        <w:tc>
          <w:tcPr>
            <w:tcW w:w="850" w:type="dxa"/>
            <w:hideMark/>
          </w:tcPr>
          <w:p w14:paraId="7DDDB88E" w14:textId="77777777" w:rsidR="00092DA6" w:rsidRDefault="00092DA6">
            <w:pPr>
              <w:pStyle w:val="1"/>
              <w:jc w:val="center"/>
            </w:pPr>
            <w:r>
              <w:rPr>
                <w:rFonts w:ascii="Times New Roman" w:eastAsia="Calibri" w:hAnsi="Times New Roman"/>
                <w:color w:val="000000"/>
              </w:rPr>
              <w:t xml:space="preserve"> 1 </w:t>
            </w:r>
          </w:p>
        </w:tc>
        <w:tc>
          <w:tcPr>
            <w:tcW w:w="1418" w:type="dxa"/>
          </w:tcPr>
          <w:p w14:paraId="3DFE0CAF" w14:textId="77777777" w:rsidR="00092DA6" w:rsidRDefault="00092DA6">
            <w:pPr>
              <w:pStyle w:val="1"/>
              <w:jc w:val="center"/>
            </w:pPr>
          </w:p>
        </w:tc>
        <w:tc>
          <w:tcPr>
            <w:tcW w:w="1559" w:type="dxa"/>
          </w:tcPr>
          <w:p w14:paraId="56395B08" w14:textId="77777777" w:rsidR="00092DA6" w:rsidRDefault="00092DA6">
            <w:pPr>
              <w:pStyle w:val="1"/>
              <w:jc w:val="center"/>
            </w:pPr>
          </w:p>
        </w:tc>
        <w:tc>
          <w:tcPr>
            <w:tcW w:w="850" w:type="dxa"/>
          </w:tcPr>
          <w:p w14:paraId="71662A5B" w14:textId="77777777" w:rsidR="00092DA6" w:rsidRDefault="00092DA6">
            <w:pPr>
              <w:pStyle w:val="1"/>
            </w:pPr>
          </w:p>
        </w:tc>
        <w:tc>
          <w:tcPr>
            <w:tcW w:w="1701" w:type="dxa"/>
          </w:tcPr>
          <w:p w14:paraId="7773C6D6" w14:textId="77777777" w:rsidR="00092DA6" w:rsidRDefault="00092DA6">
            <w:pPr>
              <w:pStyle w:val="1"/>
            </w:pPr>
          </w:p>
        </w:tc>
      </w:tr>
      <w:tr w:rsidR="00092DA6" w14:paraId="0DCC582C" w14:textId="77777777" w:rsidTr="00AD4880">
        <w:tc>
          <w:tcPr>
            <w:tcW w:w="542" w:type="dxa"/>
            <w:hideMark/>
          </w:tcPr>
          <w:p w14:paraId="2869F5D1" w14:textId="77777777" w:rsidR="00092DA6" w:rsidRDefault="00092DA6">
            <w:pPr>
              <w:pStyle w:val="1"/>
            </w:pPr>
            <w:r>
              <w:rPr>
                <w:rFonts w:ascii="Times New Roman" w:eastAsia="Calibri" w:hAnsi="Times New Roman"/>
                <w:color w:val="000000"/>
              </w:rPr>
              <w:t>31</w:t>
            </w:r>
          </w:p>
        </w:tc>
        <w:tc>
          <w:tcPr>
            <w:tcW w:w="2714" w:type="dxa"/>
            <w:hideMark/>
          </w:tcPr>
          <w:p w14:paraId="0408255A" w14:textId="77777777" w:rsidR="00092DA6" w:rsidRDefault="00092DA6">
            <w:pPr>
              <w:pStyle w:val="1"/>
            </w:pPr>
            <w:r>
              <w:rPr>
                <w:rFonts w:ascii="Times New Roman" w:eastAsia="Calibri" w:hAnsi="Times New Roman"/>
                <w:color w:val="000000"/>
              </w:rPr>
              <w:t>Приемы и броски мяча в прыжке</w:t>
            </w:r>
          </w:p>
        </w:tc>
        <w:tc>
          <w:tcPr>
            <w:tcW w:w="850" w:type="dxa"/>
            <w:hideMark/>
          </w:tcPr>
          <w:p w14:paraId="478D99AE" w14:textId="77777777" w:rsidR="00092DA6" w:rsidRDefault="00092DA6">
            <w:pPr>
              <w:pStyle w:val="1"/>
              <w:jc w:val="center"/>
            </w:pPr>
            <w:r>
              <w:rPr>
                <w:rFonts w:ascii="Times New Roman" w:eastAsia="Calibri" w:hAnsi="Times New Roman"/>
                <w:color w:val="000000"/>
              </w:rPr>
              <w:t xml:space="preserve"> 1 </w:t>
            </w:r>
          </w:p>
        </w:tc>
        <w:tc>
          <w:tcPr>
            <w:tcW w:w="1418" w:type="dxa"/>
          </w:tcPr>
          <w:p w14:paraId="1E4D7397" w14:textId="77777777" w:rsidR="00092DA6" w:rsidRDefault="00092DA6">
            <w:pPr>
              <w:pStyle w:val="1"/>
              <w:jc w:val="center"/>
            </w:pPr>
          </w:p>
        </w:tc>
        <w:tc>
          <w:tcPr>
            <w:tcW w:w="1559" w:type="dxa"/>
          </w:tcPr>
          <w:p w14:paraId="1C58375B" w14:textId="77777777" w:rsidR="00092DA6" w:rsidRDefault="00092DA6">
            <w:pPr>
              <w:pStyle w:val="1"/>
              <w:jc w:val="center"/>
            </w:pPr>
          </w:p>
        </w:tc>
        <w:tc>
          <w:tcPr>
            <w:tcW w:w="850" w:type="dxa"/>
          </w:tcPr>
          <w:p w14:paraId="7F506D2E" w14:textId="77777777" w:rsidR="00092DA6" w:rsidRDefault="00092DA6">
            <w:pPr>
              <w:pStyle w:val="1"/>
            </w:pPr>
          </w:p>
        </w:tc>
        <w:tc>
          <w:tcPr>
            <w:tcW w:w="1701" w:type="dxa"/>
          </w:tcPr>
          <w:p w14:paraId="4B7976B8" w14:textId="77777777" w:rsidR="00092DA6" w:rsidRDefault="00092DA6">
            <w:pPr>
              <w:pStyle w:val="1"/>
            </w:pPr>
          </w:p>
        </w:tc>
      </w:tr>
      <w:tr w:rsidR="00092DA6" w14:paraId="0C183B01" w14:textId="77777777" w:rsidTr="00AD4880">
        <w:tc>
          <w:tcPr>
            <w:tcW w:w="542" w:type="dxa"/>
            <w:hideMark/>
          </w:tcPr>
          <w:p w14:paraId="735F55F7" w14:textId="77777777" w:rsidR="00092DA6" w:rsidRDefault="00092DA6">
            <w:pPr>
              <w:pStyle w:val="1"/>
            </w:pPr>
            <w:r>
              <w:rPr>
                <w:rFonts w:ascii="Times New Roman" w:eastAsia="Calibri" w:hAnsi="Times New Roman"/>
                <w:color w:val="000000"/>
              </w:rPr>
              <w:lastRenderedPageBreak/>
              <w:t>32</w:t>
            </w:r>
          </w:p>
        </w:tc>
        <w:tc>
          <w:tcPr>
            <w:tcW w:w="2714" w:type="dxa"/>
            <w:hideMark/>
          </w:tcPr>
          <w:p w14:paraId="2B71D799" w14:textId="77777777" w:rsidR="00092DA6" w:rsidRDefault="00092DA6">
            <w:pPr>
              <w:pStyle w:val="1"/>
            </w:pPr>
            <w:r>
              <w:rPr>
                <w:rFonts w:ascii="Times New Roman" w:eastAsia="Calibri" w:hAnsi="Times New Roman"/>
                <w:color w:val="000000"/>
              </w:rPr>
              <w:t>Приемы и броски мяча после ведения</w:t>
            </w:r>
          </w:p>
        </w:tc>
        <w:tc>
          <w:tcPr>
            <w:tcW w:w="850" w:type="dxa"/>
            <w:hideMark/>
          </w:tcPr>
          <w:p w14:paraId="4968CD97" w14:textId="77777777" w:rsidR="00092DA6" w:rsidRDefault="00092DA6">
            <w:pPr>
              <w:pStyle w:val="1"/>
              <w:jc w:val="center"/>
            </w:pPr>
            <w:r>
              <w:rPr>
                <w:rFonts w:ascii="Times New Roman" w:eastAsia="Calibri" w:hAnsi="Times New Roman"/>
                <w:color w:val="000000"/>
              </w:rPr>
              <w:t xml:space="preserve"> 1 </w:t>
            </w:r>
          </w:p>
        </w:tc>
        <w:tc>
          <w:tcPr>
            <w:tcW w:w="1418" w:type="dxa"/>
          </w:tcPr>
          <w:p w14:paraId="54A3FEDC" w14:textId="77777777" w:rsidR="00092DA6" w:rsidRDefault="00092DA6">
            <w:pPr>
              <w:pStyle w:val="1"/>
              <w:jc w:val="center"/>
            </w:pPr>
          </w:p>
        </w:tc>
        <w:tc>
          <w:tcPr>
            <w:tcW w:w="1559" w:type="dxa"/>
          </w:tcPr>
          <w:p w14:paraId="32751211" w14:textId="77777777" w:rsidR="00092DA6" w:rsidRDefault="00092DA6">
            <w:pPr>
              <w:pStyle w:val="1"/>
              <w:jc w:val="center"/>
            </w:pPr>
          </w:p>
        </w:tc>
        <w:tc>
          <w:tcPr>
            <w:tcW w:w="850" w:type="dxa"/>
          </w:tcPr>
          <w:p w14:paraId="5042EF57" w14:textId="77777777" w:rsidR="00092DA6" w:rsidRDefault="00092DA6">
            <w:pPr>
              <w:pStyle w:val="1"/>
            </w:pPr>
          </w:p>
        </w:tc>
        <w:tc>
          <w:tcPr>
            <w:tcW w:w="1701" w:type="dxa"/>
          </w:tcPr>
          <w:p w14:paraId="32E4BC4A" w14:textId="77777777" w:rsidR="00092DA6" w:rsidRDefault="00092DA6">
            <w:pPr>
              <w:pStyle w:val="1"/>
            </w:pPr>
          </w:p>
        </w:tc>
      </w:tr>
      <w:tr w:rsidR="00092DA6" w14:paraId="3DC3D176" w14:textId="77777777" w:rsidTr="00AD4880">
        <w:tc>
          <w:tcPr>
            <w:tcW w:w="542" w:type="dxa"/>
            <w:hideMark/>
          </w:tcPr>
          <w:p w14:paraId="189C39DB" w14:textId="77777777" w:rsidR="00092DA6" w:rsidRDefault="00092DA6">
            <w:pPr>
              <w:pStyle w:val="1"/>
            </w:pPr>
            <w:r>
              <w:rPr>
                <w:rFonts w:ascii="Times New Roman" w:eastAsia="Calibri" w:hAnsi="Times New Roman"/>
                <w:color w:val="000000"/>
              </w:rPr>
              <w:t>33</w:t>
            </w:r>
          </w:p>
        </w:tc>
        <w:tc>
          <w:tcPr>
            <w:tcW w:w="2714" w:type="dxa"/>
            <w:hideMark/>
          </w:tcPr>
          <w:p w14:paraId="3C644BA5" w14:textId="77777777" w:rsidR="00092DA6" w:rsidRDefault="00092DA6">
            <w:pPr>
              <w:pStyle w:val="1"/>
            </w:pPr>
            <w:r>
              <w:rPr>
                <w:rFonts w:ascii="Times New Roman" w:eastAsia="Calibri" w:hAnsi="Times New Roman"/>
                <w:color w:val="000000"/>
              </w:rPr>
              <w:t>Приемы и броски мяча после ведения</w:t>
            </w:r>
          </w:p>
        </w:tc>
        <w:tc>
          <w:tcPr>
            <w:tcW w:w="850" w:type="dxa"/>
            <w:hideMark/>
          </w:tcPr>
          <w:p w14:paraId="6EB6BE8C" w14:textId="77777777" w:rsidR="00092DA6" w:rsidRDefault="00092DA6">
            <w:pPr>
              <w:pStyle w:val="1"/>
              <w:jc w:val="center"/>
            </w:pPr>
            <w:r>
              <w:rPr>
                <w:rFonts w:ascii="Times New Roman" w:eastAsia="Calibri" w:hAnsi="Times New Roman"/>
                <w:color w:val="000000"/>
              </w:rPr>
              <w:t xml:space="preserve"> 1 </w:t>
            </w:r>
          </w:p>
        </w:tc>
        <w:tc>
          <w:tcPr>
            <w:tcW w:w="1418" w:type="dxa"/>
          </w:tcPr>
          <w:p w14:paraId="73B8F73E" w14:textId="77777777" w:rsidR="00092DA6" w:rsidRDefault="00092DA6">
            <w:pPr>
              <w:pStyle w:val="1"/>
              <w:jc w:val="center"/>
            </w:pPr>
          </w:p>
        </w:tc>
        <w:tc>
          <w:tcPr>
            <w:tcW w:w="1559" w:type="dxa"/>
          </w:tcPr>
          <w:p w14:paraId="19F2056E" w14:textId="77777777" w:rsidR="00092DA6" w:rsidRDefault="00092DA6">
            <w:pPr>
              <w:pStyle w:val="1"/>
              <w:jc w:val="center"/>
            </w:pPr>
          </w:p>
        </w:tc>
        <w:tc>
          <w:tcPr>
            <w:tcW w:w="850" w:type="dxa"/>
          </w:tcPr>
          <w:p w14:paraId="74C702D5" w14:textId="77777777" w:rsidR="00092DA6" w:rsidRDefault="00092DA6">
            <w:pPr>
              <w:pStyle w:val="1"/>
            </w:pPr>
          </w:p>
        </w:tc>
        <w:tc>
          <w:tcPr>
            <w:tcW w:w="1701" w:type="dxa"/>
          </w:tcPr>
          <w:p w14:paraId="11C49639" w14:textId="77777777" w:rsidR="00092DA6" w:rsidRDefault="00092DA6">
            <w:pPr>
              <w:pStyle w:val="1"/>
            </w:pPr>
          </w:p>
        </w:tc>
      </w:tr>
      <w:tr w:rsidR="00092DA6" w14:paraId="14A3C484" w14:textId="77777777" w:rsidTr="00AD4880">
        <w:tc>
          <w:tcPr>
            <w:tcW w:w="542" w:type="dxa"/>
            <w:hideMark/>
          </w:tcPr>
          <w:p w14:paraId="1C478405" w14:textId="77777777" w:rsidR="00092DA6" w:rsidRDefault="00092DA6">
            <w:pPr>
              <w:pStyle w:val="1"/>
            </w:pPr>
            <w:r>
              <w:rPr>
                <w:rFonts w:ascii="Times New Roman" w:eastAsia="Calibri" w:hAnsi="Times New Roman"/>
                <w:color w:val="000000"/>
              </w:rPr>
              <w:t>34</w:t>
            </w:r>
          </w:p>
        </w:tc>
        <w:tc>
          <w:tcPr>
            <w:tcW w:w="2714" w:type="dxa"/>
            <w:hideMark/>
          </w:tcPr>
          <w:p w14:paraId="7EA079B9" w14:textId="77777777" w:rsidR="00092DA6" w:rsidRDefault="00092DA6">
            <w:pPr>
              <w:pStyle w:val="1"/>
            </w:pPr>
            <w:r>
              <w:rPr>
                <w:rFonts w:ascii="Times New Roman" w:eastAsia="Calibri" w:hAnsi="Times New Roman"/>
                <w:color w:val="000000"/>
              </w:rPr>
              <w:t>Приемы и броски мяча после ведения</w:t>
            </w:r>
          </w:p>
        </w:tc>
        <w:tc>
          <w:tcPr>
            <w:tcW w:w="850" w:type="dxa"/>
            <w:hideMark/>
          </w:tcPr>
          <w:p w14:paraId="6D6A9A1A" w14:textId="77777777" w:rsidR="00092DA6" w:rsidRDefault="00092DA6">
            <w:pPr>
              <w:pStyle w:val="1"/>
              <w:jc w:val="center"/>
            </w:pPr>
            <w:r>
              <w:rPr>
                <w:rFonts w:ascii="Times New Roman" w:eastAsia="Calibri" w:hAnsi="Times New Roman"/>
                <w:color w:val="000000"/>
              </w:rPr>
              <w:t xml:space="preserve"> 1 </w:t>
            </w:r>
          </w:p>
        </w:tc>
        <w:tc>
          <w:tcPr>
            <w:tcW w:w="1418" w:type="dxa"/>
          </w:tcPr>
          <w:p w14:paraId="2DA6C6DD" w14:textId="77777777" w:rsidR="00092DA6" w:rsidRDefault="00092DA6">
            <w:pPr>
              <w:pStyle w:val="1"/>
              <w:jc w:val="center"/>
            </w:pPr>
          </w:p>
        </w:tc>
        <w:tc>
          <w:tcPr>
            <w:tcW w:w="1559" w:type="dxa"/>
          </w:tcPr>
          <w:p w14:paraId="7227EA05" w14:textId="77777777" w:rsidR="00092DA6" w:rsidRDefault="00092DA6">
            <w:pPr>
              <w:pStyle w:val="1"/>
              <w:jc w:val="center"/>
            </w:pPr>
          </w:p>
        </w:tc>
        <w:tc>
          <w:tcPr>
            <w:tcW w:w="850" w:type="dxa"/>
          </w:tcPr>
          <w:p w14:paraId="0049A493" w14:textId="77777777" w:rsidR="00092DA6" w:rsidRDefault="00092DA6">
            <w:pPr>
              <w:pStyle w:val="1"/>
            </w:pPr>
          </w:p>
        </w:tc>
        <w:tc>
          <w:tcPr>
            <w:tcW w:w="1701" w:type="dxa"/>
          </w:tcPr>
          <w:p w14:paraId="243B5E77" w14:textId="77777777" w:rsidR="00092DA6" w:rsidRDefault="00092DA6">
            <w:pPr>
              <w:pStyle w:val="1"/>
            </w:pPr>
          </w:p>
        </w:tc>
      </w:tr>
      <w:tr w:rsidR="00092DA6" w14:paraId="2B6580D9" w14:textId="77777777" w:rsidTr="00AD4880">
        <w:tc>
          <w:tcPr>
            <w:tcW w:w="542" w:type="dxa"/>
            <w:hideMark/>
          </w:tcPr>
          <w:p w14:paraId="69B6B02D" w14:textId="77777777" w:rsidR="00092DA6" w:rsidRDefault="00092DA6">
            <w:pPr>
              <w:pStyle w:val="1"/>
            </w:pPr>
            <w:r>
              <w:rPr>
                <w:rFonts w:ascii="Times New Roman" w:eastAsia="Calibri" w:hAnsi="Times New Roman"/>
                <w:color w:val="000000"/>
              </w:rPr>
              <w:t>35</w:t>
            </w:r>
          </w:p>
        </w:tc>
        <w:tc>
          <w:tcPr>
            <w:tcW w:w="2714" w:type="dxa"/>
            <w:hideMark/>
          </w:tcPr>
          <w:p w14:paraId="20919F57" w14:textId="77777777" w:rsidR="00092DA6" w:rsidRDefault="00092DA6">
            <w:pPr>
              <w:pStyle w:val="1"/>
            </w:pPr>
            <w:r>
              <w:rPr>
                <w:rFonts w:ascii="Times New Roman" w:eastAsia="Calibri" w:hAnsi="Times New Roman"/>
                <w:color w:val="000000"/>
              </w:rPr>
              <w:t>Приемы и броски мяча после ведения</w:t>
            </w:r>
          </w:p>
        </w:tc>
        <w:tc>
          <w:tcPr>
            <w:tcW w:w="850" w:type="dxa"/>
            <w:hideMark/>
          </w:tcPr>
          <w:p w14:paraId="0D9AA327" w14:textId="77777777" w:rsidR="00092DA6" w:rsidRDefault="00092DA6">
            <w:pPr>
              <w:pStyle w:val="1"/>
              <w:jc w:val="center"/>
            </w:pPr>
            <w:r>
              <w:rPr>
                <w:rFonts w:ascii="Times New Roman" w:eastAsia="Calibri" w:hAnsi="Times New Roman"/>
                <w:color w:val="000000"/>
              </w:rPr>
              <w:t xml:space="preserve"> 1 </w:t>
            </w:r>
          </w:p>
        </w:tc>
        <w:tc>
          <w:tcPr>
            <w:tcW w:w="1418" w:type="dxa"/>
          </w:tcPr>
          <w:p w14:paraId="0071BAC8" w14:textId="77777777" w:rsidR="00092DA6" w:rsidRDefault="00092DA6">
            <w:pPr>
              <w:pStyle w:val="1"/>
              <w:jc w:val="center"/>
            </w:pPr>
          </w:p>
        </w:tc>
        <w:tc>
          <w:tcPr>
            <w:tcW w:w="1559" w:type="dxa"/>
          </w:tcPr>
          <w:p w14:paraId="26173332" w14:textId="77777777" w:rsidR="00092DA6" w:rsidRDefault="00092DA6">
            <w:pPr>
              <w:pStyle w:val="1"/>
              <w:jc w:val="center"/>
            </w:pPr>
          </w:p>
        </w:tc>
        <w:tc>
          <w:tcPr>
            <w:tcW w:w="850" w:type="dxa"/>
          </w:tcPr>
          <w:p w14:paraId="6313C2E8" w14:textId="77777777" w:rsidR="00092DA6" w:rsidRDefault="00092DA6">
            <w:pPr>
              <w:pStyle w:val="1"/>
            </w:pPr>
          </w:p>
        </w:tc>
        <w:tc>
          <w:tcPr>
            <w:tcW w:w="1701" w:type="dxa"/>
          </w:tcPr>
          <w:p w14:paraId="0829170A" w14:textId="77777777" w:rsidR="00092DA6" w:rsidRDefault="00092DA6">
            <w:pPr>
              <w:pStyle w:val="1"/>
            </w:pPr>
          </w:p>
        </w:tc>
      </w:tr>
      <w:tr w:rsidR="00092DA6" w14:paraId="5C51E1E4" w14:textId="77777777" w:rsidTr="00AD4880">
        <w:tc>
          <w:tcPr>
            <w:tcW w:w="542" w:type="dxa"/>
          </w:tcPr>
          <w:p w14:paraId="700CD0BB" w14:textId="77777777" w:rsidR="00092DA6" w:rsidRDefault="00092DA6">
            <w:pPr>
              <w:pStyle w:val="1"/>
              <w:rPr>
                <w:rFonts w:ascii="Times New Roman" w:eastAsia="Calibri" w:hAnsi="Times New Roman"/>
                <w:color w:val="000000"/>
              </w:rPr>
            </w:pPr>
          </w:p>
        </w:tc>
        <w:tc>
          <w:tcPr>
            <w:tcW w:w="2714" w:type="dxa"/>
            <w:hideMark/>
          </w:tcPr>
          <w:p w14:paraId="36B09636" w14:textId="77777777" w:rsidR="00092DA6" w:rsidRDefault="00092DA6">
            <w:pPr>
              <w:pStyle w:val="1"/>
              <w:rPr>
                <w:rFonts w:ascii="Times New Roman" w:eastAsia="Calibri" w:hAnsi="Times New Roman"/>
                <w:color w:val="000000"/>
              </w:rPr>
            </w:pPr>
            <w:r>
              <w:rPr>
                <w:rFonts w:cs="Calibri"/>
                <w:b/>
              </w:rPr>
              <w:t xml:space="preserve">Гимнастика </w:t>
            </w:r>
          </w:p>
        </w:tc>
        <w:tc>
          <w:tcPr>
            <w:tcW w:w="850" w:type="dxa"/>
            <w:hideMark/>
          </w:tcPr>
          <w:p w14:paraId="2F7F6E42" w14:textId="77777777" w:rsidR="00092DA6" w:rsidRDefault="00092DA6">
            <w:pPr>
              <w:pStyle w:val="1"/>
              <w:jc w:val="center"/>
              <w:rPr>
                <w:rFonts w:ascii="Times New Roman" w:eastAsia="Calibri" w:hAnsi="Times New Roman"/>
                <w:b/>
                <w:color w:val="000000"/>
              </w:rPr>
            </w:pPr>
            <w:r>
              <w:rPr>
                <w:rFonts w:ascii="Times New Roman" w:eastAsia="Calibri" w:hAnsi="Times New Roman"/>
                <w:b/>
                <w:color w:val="000000"/>
              </w:rPr>
              <w:t>10</w:t>
            </w:r>
          </w:p>
        </w:tc>
        <w:tc>
          <w:tcPr>
            <w:tcW w:w="1418" w:type="dxa"/>
          </w:tcPr>
          <w:p w14:paraId="46B5AF3F" w14:textId="77777777" w:rsidR="00092DA6" w:rsidRDefault="00092DA6">
            <w:pPr>
              <w:pStyle w:val="1"/>
              <w:jc w:val="center"/>
            </w:pPr>
          </w:p>
        </w:tc>
        <w:tc>
          <w:tcPr>
            <w:tcW w:w="1559" w:type="dxa"/>
          </w:tcPr>
          <w:p w14:paraId="4310D27D" w14:textId="77777777" w:rsidR="00092DA6" w:rsidRDefault="00092DA6">
            <w:pPr>
              <w:pStyle w:val="1"/>
              <w:jc w:val="center"/>
            </w:pPr>
          </w:p>
        </w:tc>
        <w:tc>
          <w:tcPr>
            <w:tcW w:w="850" w:type="dxa"/>
          </w:tcPr>
          <w:p w14:paraId="7767CDA3" w14:textId="77777777" w:rsidR="00092DA6" w:rsidRDefault="00092DA6">
            <w:pPr>
              <w:pStyle w:val="1"/>
            </w:pPr>
          </w:p>
        </w:tc>
        <w:tc>
          <w:tcPr>
            <w:tcW w:w="1701" w:type="dxa"/>
          </w:tcPr>
          <w:p w14:paraId="6448EA50" w14:textId="77777777" w:rsidR="00092DA6" w:rsidRDefault="00092DA6">
            <w:pPr>
              <w:pStyle w:val="1"/>
            </w:pPr>
          </w:p>
        </w:tc>
      </w:tr>
      <w:tr w:rsidR="00092DA6" w14:paraId="5964AD4F" w14:textId="77777777" w:rsidTr="00AD4880">
        <w:tc>
          <w:tcPr>
            <w:tcW w:w="542" w:type="dxa"/>
            <w:hideMark/>
          </w:tcPr>
          <w:p w14:paraId="4C53D812" w14:textId="77777777" w:rsidR="00092DA6" w:rsidRDefault="00092DA6">
            <w:pPr>
              <w:pStyle w:val="1"/>
            </w:pPr>
            <w:r>
              <w:rPr>
                <w:rFonts w:ascii="Times New Roman" w:eastAsia="Calibri" w:hAnsi="Times New Roman"/>
                <w:color w:val="000000"/>
              </w:rPr>
              <w:t>36</w:t>
            </w:r>
          </w:p>
        </w:tc>
        <w:tc>
          <w:tcPr>
            <w:tcW w:w="2714" w:type="dxa"/>
            <w:hideMark/>
          </w:tcPr>
          <w:p w14:paraId="47950820" w14:textId="77777777" w:rsidR="00092DA6" w:rsidRDefault="00092DA6">
            <w:pPr>
              <w:pStyle w:val="1"/>
              <w:rPr>
                <w:b/>
              </w:rPr>
            </w:pPr>
            <w:r>
              <w:rPr>
                <w:rFonts w:ascii="Times New Roman" w:eastAsia="Calibri" w:hAnsi="Times New Roman"/>
                <w:color w:val="000000"/>
              </w:rPr>
              <w:t>Длинный кувырок с разбега</w:t>
            </w:r>
          </w:p>
        </w:tc>
        <w:tc>
          <w:tcPr>
            <w:tcW w:w="850" w:type="dxa"/>
            <w:hideMark/>
          </w:tcPr>
          <w:p w14:paraId="3B658872" w14:textId="77777777" w:rsidR="00092DA6" w:rsidRDefault="00092DA6">
            <w:pPr>
              <w:pStyle w:val="1"/>
              <w:jc w:val="center"/>
            </w:pPr>
            <w:r>
              <w:rPr>
                <w:rFonts w:ascii="Times New Roman" w:eastAsia="Calibri" w:hAnsi="Times New Roman"/>
                <w:color w:val="000000"/>
              </w:rPr>
              <w:t xml:space="preserve"> 1 </w:t>
            </w:r>
          </w:p>
        </w:tc>
        <w:tc>
          <w:tcPr>
            <w:tcW w:w="1418" w:type="dxa"/>
          </w:tcPr>
          <w:p w14:paraId="41304891" w14:textId="77777777" w:rsidR="00092DA6" w:rsidRDefault="00092DA6">
            <w:pPr>
              <w:pStyle w:val="1"/>
              <w:jc w:val="center"/>
            </w:pPr>
          </w:p>
        </w:tc>
        <w:tc>
          <w:tcPr>
            <w:tcW w:w="1559" w:type="dxa"/>
          </w:tcPr>
          <w:p w14:paraId="745CC3A1" w14:textId="77777777" w:rsidR="00092DA6" w:rsidRDefault="00092DA6">
            <w:pPr>
              <w:pStyle w:val="1"/>
              <w:jc w:val="center"/>
            </w:pPr>
          </w:p>
        </w:tc>
        <w:tc>
          <w:tcPr>
            <w:tcW w:w="850" w:type="dxa"/>
          </w:tcPr>
          <w:p w14:paraId="25C9F957" w14:textId="77777777" w:rsidR="00092DA6" w:rsidRDefault="00092DA6">
            <w:pPr>
              <w:pStyle w:val="1"/>
            </w:pPr>
          </w:p>
        </w:tc>
        <w:tc>
          <w:tcPr>
            <w:tcW w:w="1701" w:type="dxa"/>
          </w:tcPr>
          <w:p w14:paraId="506F5034" w14:textId="77777777" w:rsidR="00092DA6" w:rsidRDefault="00092DA6">
            <w:pPr>
              <w:pStyle w:val="1"/>
            </w:pPr>
          </w:p>
        </w:tc>
      </w:tr>
      <w:tr w:rsidR="00092DA6" w14:paraId="2CF4580C" w14:textId="77777777" w:rsidTr="00AD4880">
        <w:tc>
          <w:tcPr>
            <w:tcW w:w="542" w:type="dxa"/>
            <w:hideMark/>
          </w:tcPr>
          <w:p w14:paraId="0659A86A" w14:textId="77777777" w:rsidR="00092DA6" w:rsidRDefault="00092DA6">
            <w:pPr>
              <w:pStyle w:val="1"/>
            </w:pPr>
            <w:r>
              <w:rPr>
                <w:rFonts w:ascii="Times New Roman" w:eastAsia="Calibri" w:hAnsi="Times New Roman"/>
                <w:color w:val="000000"/>
              </w:rPr>
              <w:t>37</w:t>
            </w:r>
          </w:p>
        </w:tc>
        <w:tc>
          <w:tcPr>
            <w:tcW w:w="2714" w:type="dxa"/>
            <w:hideMark/>
          </w:tcPr>
          <w:p w14:paraId="389E8F86" w14:textId="77777777" w:rsidR="00092DA6" w:rsidRDefault="00092DA6">
            <w:pPr>
              <w:pStyle w:val="1"/>
            </w:pPr>
            <w:r>
              <w:rPr>
                <w:rFonts w:ascii="Times New Roman" w:eastAsia="Calibri" w:hAnsi="Times New Roman"/>
                <w:color w:val="000000"/>
              </w:rPr>
              <w:t>Кувырок назад в упор</w:t>
            </w:r>
          </w:p>
        </w:tc>
        <w:tc>
          <w:tcPr>
            <w:tcW w:w="850" w:type="dxa"/>
            <w:hideMark/>
          </w:tcPr>
          <w:p w14:paraId="35F4D72E" w14:textId="77777777" w:rsidR="00092DA6" w:rsidRDefault="00092DA6">
            <w:pPr>
              <w:pStyle w:val="1"/>
              <w:jc w:val="center"/>
            </w:pPr>
            <w:r>
              <w:rPr>
                <w:rFonts w:ascii="Times New Roman" w:eastAsia="Calibri" w:hAnsi="Times New Roman"/>
                <w:color w:val="000000"/>
              </w:rPr>
              <w:t xml:space="preserve"> 1 </w:t>
            </w:r>
          </w:p>
        </w:tc>
        <w:tc>
          <w:tcPr>
            <w:tcW w:w="1418" w:type="dxa"/>
          </w:tcPr>
          <w:p w14:paraId="0CEFCED7" w14:textId="77777777" w:rsidR="00092DA6" w:rsidRDefault="00092DA6">
            <w:pPr>
              <w:pStyle w:val="1"/>
              <w:jc w:val="center"/>
            </w:pPr>
          </w:p>
        </w:tc>
        <w:tc>
          <w:tcPr>
            <w:tcW w:w="1559" w:type="dxa"/>
          </w:tcPr>
          <w:p w14:paraId="66DEBA63" w14:textId="77777777" w:rsidR="00092DA6" w:rsidRDefault="00092DA6">
            <w:pPr>
              <w:pStyle w:val="1"/>
              <w:jc w:val="center"/>
            </w:pPr>
          </w:p>
        </w:tc>
        <w:tc>
          <w:tcPr>
            <w:tcW w:w="850" w:type="dxa"/>
          </w:tcPr>
          <w:p w14:paraId="09A14F38" w14:textId="77777777" w:rsidR="00092DA6" w:rsidRDefault="00092DA6">
            <w:pPr>
              <w:pStyle w:val="1"/>
            </w:pPr>
          </w:p>
        </w:tc>
        <w:tc>
          <w:tcPr>
            <w:tcW w:w="1701" w:type="dxa"/>
          </w:tcPr>
          <w:p w14:paraId="0C68D65D" w14:textId="77777777" w:rsidR="00092DA6" w:rsidRDefault="00092DA6">
            <w:pPr>
              <w:pStyle w:val="1"/>
            </w:pPr>
          </w:p>
        </w:tc>
      </w:tr>
      <w:tr w:rsidR="00092DA6" w14:paraId="2515E5CD" w14:textId="77777777" w:rsidTr="00AD4880">
        <w:tc>
          <w:tcPr>
            <w:tcW w:w="542" w:type="dxa"/>
            <w:hideMark/>
          </w:tcPr>
          <w:p w14:paraId="34E288EB" w14:textId="77777777" w:rsidR="00092DA6" w:rsidRDefault="00092DA6">
            <w:pPr>
              <w:pStyle w:val="1"/>
            </w:pPr>
            <w:r>
              <w:rPr>
                <w:rFonts w:ascii="Times New Roman" w:eastAsia="Calibri" w:hAnsi="Times New Roman"/>
                <w:color w:val="000000"/>
              </w:rPr>
              <w:t>38</w:t>
            </w:r>
          </w:p>
        </w:tc>
        <w:tc>
          <w:tcPr>
            <w:tcW w:w="2714" w:type="dxa"/>
            <w:hideMark/>
          </w:tcPr>
          <w:p w14:paraId="71AB80ED" w14:textId="77777777" w:rsidR="00092DA6" w:rsidRDefault="00092DA6">
            <w:pPr>
              <w:pStyle w:val="1"/>
            </w:pPr>
            <w:r>
              <w:rPr>
                <w:rFonts w:ascii="Times New Roman" w:eastAsia="Calibri" w:hAnsi="Times New Roman"/>
                <w:color w:val="000000"/>
              </w:rPr>
              <w:t>Гимнастическая комбинация на высокой перекладине</w:t>
            </w:r>
          </w:p>
        </w:tc>
        <w:tc>
          <w:tcPr>
            <w:tcW w:w="850" w:type="dxa"/>
            <w:hideMark/>
          </w:tcPr>
          <w:p w14:paraId="5B7DF0F8" w14:textId="77777777" w:rsidR="00092DA6" w:rsidRDefault="00092DA6">
            <w:pPr>
              <w:pStyle w:val="1"/>
              <w:jc w:val="center"/>
            </w:pPr>
            <w:r>
              <w:rPr>
                <w:rFonts w:ascii="Times New Roman" w:eastAsia="Calibri" w:hAnsi="Times New Roman"/>
                <w:color w:val="000000"/>
              </w:rPr>
              <w:t xml:space="preserve"> 1 </w:t>
            </w:r>
          </w:p>
        </w:tc>
        <w:tc>
          <w:tcPr>
            <w:tcW w:w="1418" w:type="dxa"/>
          </w:tcPr>
          <w:p w14:paraId="09923117" w14:textId="77777777" w:rsidR="00092DA6" w:rsidRDefault="00092DA6">
            <w:pPr>
              <w:pStyle w:val="1"/>
              <w:jc w:val="center"/>
            </w:pPr>
          </w:p>
        </w:tc>
        <w:tc>
          <w:tcPr>
            <w:tcW w:w="1559" w:type="dxa"/>
          </w:tcPr>
          <w:p w14:paraId="4871EE69" w14:textId="77777777" w:rsidR="00092DA6" w:rsidRDefault="00092DA6">
            <w:pPr>
              <w:pStyle w:val="1"/>
              <w:jc w:val="center"/>
            </w:pPr>
          </w:p>
        </w:tc>
        <w:tc>
          <w:tcPr>
            <w:tcW w:w="850" w:type="dxa"/>
          </w:tcPr>
          <w:p w14:paraId="55D40EAE" w14:textId="77777777" w:rsidR="00092DA6" w:rsidRDefault="00092DA6">
            <w:pPr>
              <w:pStyle w:val="1"/>
            </w:pPr>
          </w:p>
        </w:tc>
        <w:tc>
          <w:tcPr>
            <w:tcW w:w="1701" w:type="dxa"/>
          </w:tcPr>
          <w:p w14:paraId="43440F90" w14:textId="77777777" w:rsidR="00092DA6" w:rsidRDefault="00092DA6">
            <w:pPr>
              <w:pStyle w:val="1"/>
            </w:pPr>
          </w:p>
        </w:tc>
      </w:tr>
      <w:tr w:rsidR="00092DA6" w14:paraId="1CD4ED92" w14:textId="77777777" w:rsidTr="00AD4880">
        <w:tc>
          <w:tcPr>
            <w:tcW w:w="542" w:type="dxa"/>
            <w:hideMark/>
          </w:tcPr>
          <w:p w14:paraId="541D9ED2" w14:textId="77777777" w:rsidR="00092DA6" w:rsidRDefault="00092DA6">
            <w:pPr>
              <w:pStyle w:val="1"/>
            </w:pPr>
            <w:r>
              <w:rPr>
                <w:rFonts w:ascii="Times New Roman" w:eastAsia="Calibri" w:hAnsi="Times New Roman"/>
                <w:color w:val="000000"/>
              </w:rPr>
              <w:t>39</w:t>
            </w:r>
          </w:p>
        </w:tc>
        <w:tc>
          <w:tcPr>
            <w:tcW w:w="2714" w:type="dxa"/>
            <w:hideMark/>
          </w:tcPr>
          <w:p w14:paraId="0F62C4B8" w14:textId="77777777" w:rsidR="00092DA6" w:rsidRDefault="00092DA6">
            <w:pPr>
              <w:pStyle w:val="1"/>
            </w:pPr>
            <w:r>
              <w:rPr>
                <w:rFonts w:ascii="Times New Roman" w:eastAsia="Calibri" w:hAnsi="Times New Roman"/>
                <w:color w:val="000000"/>
              </w:rPr>
              <w:t>Гимнастическая комбинация на высокой перекладине</w:t>
            </w:r>
          </w:p>
        </w:tc>
        <w:tc>
          <w:tcPr>
            <w:tcW w:w="850" w:type="dxa"/>
            <w:hideMark/>
          </w:tcPr>
          <w:p w14:paraId="5B2185EF" w14:textId="77777777" w:rsidR="00092DA6" w:rsidRDefault="00092DA6">
            <w:pPr>
              <w:pStyle w:val="1"/>
              <w:jc w:val="center"/>
            </w:pPr>
            <w:r>
              <w:rPr>
                <w:rFonts w:ascii="Times New Roman" w:eastAsia="Calibri" w:hAnsi="Times New Roman"/>
                <w:color w:val="000000"/>
              </w:rPr>
              <w:t xml:space="preserve"> 1 </w:t>
            </w:r>
          </w:p>
        </w:tc>
        <w:tc>
          <w:tcPr>
            <w:tcW w:w="1418" w:type="dxa"/>
          </w:tcPr>
          <w:p w14:paraId="301BF96B" w14:textId="77777777" w:rsidR="00092DA6" w:rsidRDefault="00092DA6">
            <w:pPr>
              <w:pStyle w:val="1"/>
              <w:jc w:val="center"/>
            </w:pPr>
          </w:p>
        </w:tc>
        <w:tc>
          <w:tcPr>
            <w:tcW w:w="1559" w:type="dxa"/>
          </w:tcPr>
          <w:p w14:paraId="3C3C3E4F" w14:textId="77777777" w:rsidR="00092DA6" w:rsidRDefault="00092DA6">
            <w:pPr>
              <w:pStyle w:val="1"/>
              <w:jc w:val="center"/>
            </w:pPr>
          </w:p>
        </w:tc>
        <w:tc>
          <w:tcPr>
            <w:tcW w:w="850" w:type="dxa"/>
          </w:tcPr>
          <w:p w14:paraId="6E2F3EA1" w14:textId="77777777" w:rsidR="00092DA6" w:rsidRDefault="00092DA6">
            <w:pPr>
              <w:pStyle w:val="1"/>
            </w:pPr>
          </w:p>
        </w:tc>
        <w:tc>
          <w:tcPr>
            <w:tcW w:w="1701" w:type="dxa"/>
          </w:tcPr>
          <w:p w14:paraId="25828FD7" w14:textId="77777777" w:rsidR="00092DA6" w:rsidRDefault="00092DA6">
            <w:pPr>
              <w:pStyle w:val="1"/>
            </w:pPr>
          </w:p>
        </w:tc>
      </w:tr>
      <w:tr w:rsidR="00092DA6" w14:paraId="2118FFB3" w14:textId="77777777" w:rsidTr="00AD4880">
        <w:tc>
          <w:tcPr>
            <w:tcW w:w="542" w:type="dxa"/>
            <w:hideMark/>
          </w:tcPr>
          <w:p w14:paraId="2FAAB1F0" w14:textId="77777777" w:rsidR="00092DA6" w:rsidRDefault="00092DA6">
            <w:pPr>
              <w:pStyle w:val="1"/>
            </w:pPr>
            <w:r>
              <w:rPr>
                <w:rFonts w:ascii="Times New Roman" w:eastAsia="Calibri" w:hAnsi="Times New Roman"/>
                <w:color w:val="000000"/>
              </w:rPr>
              <w:t>40</w:t>
            </w:r>
          </w:p>
        </w:tc>
        <w:tc>
          <w:tcPr>
            <w:tcW w:w="2714" w:type="dxa"/>
            <w:hideMark/>
          </w:tcPr>
          <w:p w14:paraId="42790AFF" w14:textId="77777777" w:rsidR="00092DA6" w:rsidRDefault="00092DA6">
            <w:pPr>
              <w:pStyle w:val="1"/>
            </w:pPr>
            <w:r>
              <w:rPr>
                <w:rFonts w:ascii="Times New Roman" w:eastAsia="Calibri" w:hAnsi="Times New Roman"/>
                <w:color w:val="000000"/>
              </w:rPr>
              <w:t>Гимнастическая комбинация на параллельных брусьях</w:t>
            </w:r>
          </w:p>
        </w:tc>
        <w:tc>
          <w:tcPr>
            <w:tcW w:w="850" w:type="dxa"/>
            <w:hideMark/>
          </w:tcPr>
          <w:p w14:paraId="38A7A510" w14:textId="77777777" w:rsidR="00092DA6" w:rsidRDefault="00092DA6">
            <w:pPr>
              <w:pStyle w:val="1"/>
              <w:jc w:val="center"/>
            </w:pPr>
            <w:r>
              <w:rPr>
                <w:rFonts w:ascii="Times New Roman" w:eastAsia="Calibri" w:hAnsi="Times New Roman"/>
                <w:color w:val="000000"/>
              </w:rPr>
              <w:t xml:space="preserve"> 1 </w:t>
            </w:r>
          </w:p>
        </w:tc>
        <w:tc>
          <w:tcPr>
            <w:tcW w:w="1418" w:type="dxa"/>
          </w:tcPr>
          <w:p w14:paraId="12743B25" w14:textId="77777777" w:rsidR="00092DA6" w:rsidRDefault="00092DA6">
            <w:pPr>
              <w:pStyle w:val="1"/>
              <w:jc w:val="center"/>
            </w:pPr>
          </w:p>
        </w:tc>
        <w:tc>
          <w:tcPr>
            <w:tcW w:w="1559" w:type="dxa"/>
          </w:tcPr>
          <w:p w14:paraId="100DB63D" w14:textId="77777777" w:rsidR="00092DA6" w:rsidRDefault="00092DA6">
            <w:pPr>
              <w:pStyle w:val="1"/>
              <w:jc w:val="center"/>
            </w:pPr>
          </w:p>
        </w:tc>
        <w:tc>
          <w:tcPr>
            <w:tcW w:w="850" w:type="dxa"/>
          </w:tcPr>
          <w:p w14:paraId="7914F3AF" w14:textId="77777777" w:rsidR="00092DA6" w:rsidRDefault="00092DA6">
            <w:pPr>
              <w:pStyle w:val="1"/>
            </w:pPr>
          </w:p>
        </w:tc>
        <w:tc>
          <w:tcPr>
            <w:tcW w:w="1701" w:type="dxa"/>
          </w:tcPr>
          <w:p w14:paraId="33D58340" w14:textId="77777777" w:rsidR="00092DA6" w:rsidRDefault="00092DA6">
            <w:pPr>
              <w:pStyle w:val="1"/>
            </w:pPr>
          </w:p>
        </w:tc>
      </w:tr>
      <w:tr w:rsidR="00092DA6" w14:paraId="4DF6B988" w14:textId="77777777" w:rsidTr="00AD4880">
        <w:tc>
          <w:tcPr>
            <w:tcW w:w="542" w:type="dxa"/>
            <w:hideMark/>
          </w:tcPr>
          <w:p w14:paraId="57163A83" w14:textId="77777777" w:rsidR="00092DA6" w:rsidRDefault="00092DA6">
            <w:pPr>
              <w:pStyle w:val="1"/>
            </w:pPr>
            <w:r>
              <w:rPr>
                <w:rFonts w:ascii="Times New Roman" w:eastAsia="Calibri" w:hAnsi="Times New Roman"/>
                <w:color w:val="000000"/>
              </w:rPr>
              <w:t>41</w:t>
            </w:r>
          </w:p>
        </w:tc>
        <w:tc>
          <w:tcPr>
            <w:tcW w:w="2714" w:type="dxa"/>
            <w:hideMark/>
          </w:tcPr>
          <w:p w14:paraId="0ACF8E2F" w14:textId="77777777" w:rsidR="00092DA6" w:rsidRDefault="00092DA6">
            <w:pPr>
              <w:pStyle w:val="1"/>
            </w:pPr>
            <w:r>
              <w:rPr>
                <w:rFonts w:ascii="Times New Roman" w:eastAsia="Calibri" w:hAnsi="Times New Roman"/>
                <w:color w:val="000000"/>
              </w:rPr>
              <w:t>Гимнастическая комбинация на параллельных брусьях</w:t>
            </w:r>
          </w:p>
        </w:tc>
        <w:tc>
          <w:tcPr>
            <w:tcW w:w="850" w:type="dxa"/>
            <w:hideMark/>
          </w:tcPr>
          <w:p w14:paraId="578E4557" w14:textId="77777777" w:rsidR="00092DA6" w:rsidRDefault="00092DA6">
            <w:pPr>
              <w:pStyle w:val="1"/>
              <w:jc w:val="center"/>
            </w:pPr>
            <w:r>
              <w:rPr>
                <w:rFonts w:ascii="Times New Roman" w:eastAsia="Calibri" w:hAnsi="Times New Roman"/>
                <w:color w:val="000000"/>
              </w:rPr>
              <w:t xml:space="preserve"> 1 </w:t>
            </w:r>
          </w:p>
        </w:tc>
        <w:tc>
          <w:tcPr>
            <w:tcW w:w="1418" w:type="dxa"/>
          </w:tcPr>
          <w:p w14:paraId="0806F127" w14:textId="77777777" w:rsidR="00092DA6" w:rsidRDefault="00092DA6">
            <w:pPr>
              <w:pStyle w:val="1"/>
              <w:jc w:val="center"/>
            </w:pPr>
          </w:p>
        </w:tc>
        <w:tc>
          <w:tcPr>
            <w:tcW w:w="1559" w:type="dxa"/>
          </w:tcPr>
          <w:p w14:paraId="0D5E10C8" w14:textId="77777777" w:rsidR="00092DA6" w:rsidRDefault="00092DA6">
            <w:pPr>
              <w:pStyle w:val="1"/>
              <w:jc w:val="center"/>
            </w:pPr>
          </w:p>
        </w:tc>
        <w:tc>
          <w:tcPr>
            <w:tcW w:w="850" w:type="dxa"/>
          </w:tcPr>
          <w:p w14:paraId="6CB67131" w14:textId="77777777" w:rsidR="00092DA6" w:rsidRDefault="00092DA6">
            <w:pPr>
              <w:pStyle w:val="1"/>
            </w:pPr>
          </w:p>
        </w:tc>
        <w:tc>
          <w:tcPr>
            <w:tcW w:w="1701" w:type="dxa"/>
          </w:tcPr>
          <w:p w14:paraId="2E2148E8" w14:textId="77777777" w:rsidR="00092DA6" w:rsidRDefault="00092DA6">
            <w:pPr>
              <w:pStyle w:val="1"/>
            </w:pPr>
          </w:p>
        </w:tc>
      </w:tr>
      <w:tr w:rsidR="00092DA6" w14:paraId="2EC48BAB" w14:textId="77777777" w:rsidTr="00AD4880">
        <w:tc>
          <w:tcPr>
            <w:tcW w:w="542" w:type="dxa"/>
            <w:hideMark/>
          </w:tcPr>
          <w:p w14:paraId="0D387AAA" w14:textId="77777777" w:rsidR="00092DA6" w:rsidRDefault="00092DA6">
            <w:pPr>
              <w:pStyle w:val="1"/>
            </w:pPr>
            <w:r>
              <w:rPr>
                <w:rFonts w:ascii="Times New Roman" w:eastAsia="Calibri" w:hAnsi="Times New Roman"/>
                <w:color w:val="000000"/>
              </w:rPr>
              <w:t>42</w:t>
            </w:r>
          </w:p>
        </w:tc>
        <w:tc>
          <w:tcPr>
            <w:tcW w:w="2714" w:type="dxa"/>
            <w:hideMark/>
          </w:tcPr>
          <w:p w14:paraId="4AC68095" w14:textId="77777777" w:rsidR="00092DA6" w:rsidRDefault="00092DA6">
            <w:pPr>
              <w:pStyle w:val="1"/>
            </w:pPr>
            <w:r>
              <w:rPr>
                <w:rFonts w:ascii="Times New Roman" w:eastAsia="Calibri" w:hAnsi="Times New Roman"/>
                <w:color w:val="000000"/>
              </w:rPr>
              <w:t>Гимнастическая комбинация на гимнастическом бревне</w:t>
            </w:r>
          </w:p>
        </w:tc>
        <w:tc>
          <w:tcPr>
            <w:tcW w:w="850" w:type="dxa"/>
            <w:hideMark/>
          </w:tcPr>
          <w:p w14:paraId="3C3FB024" w14:textId="77777777" w:rsidR="00092DA6" w:rsidRDefault="00092DA6">
            <w:pPr>
              <w:pStyle w:val="1"/>
              <w:jc w:val="center"/>
            </w:pPr>
            <w:r>
              <w:rPr>
                <w:rFonts w:ascii="Times New Roman" w:eastAsia="Calibri" w:hAnsi="Times New Roman"/>
                <w:color w:val="000000"/>
              </w:rPr>
              <w:t xml:space="preserve"> 1 </w:t>
            </w:r>
          </w:p>
        </w:tc>
        <w:tc>
          <w:tcPr>
            <w:tcW w:w="1418" w:type="dxa"/>
          </w:tcPr>
          <w:p w14:paraId="72553103" w14:textId="77777777" w:rsidR="00092DA6" w:rsidRDefault="00092DA6">
            <w:pPr>
              <w:pStyle w:val="1"/>
              <w:jc w:val="center"/>
            </w:pPr>
          </w:p>
        </w:tc>
        <w:tc>
          <w:tcPr>
            <w:tcW w:w="1559" w:type="dxa"/>
          </w:tcPr>
          <w:p w14:paraId="49463B6C" w14:textId="77777777" w:rsidR="00092DA6" w:rsidRDefault="00092DA6">
            <w:pPr>
              <w:pStyle w:val="1"/>
              <w:jc w:val="center"/>
            </w:pPr>
          </w:p>
        </w:tc>
        <w:tc>
          <w:tcPr>
            <w:tcW w:w="850" w:type="dxa"/>
          </w:tcPr>
          <w:p w14:paraId="2662777A" w14:textId="77777777" w:rsidR="00092DA6" w:rsidRDefault="00092DA6">
            <w:pPr>
              <w:pStyle w:val="1"/>
            </w:pPr>
          </w:p>
        </w:tc>
        <w:tc>
          <w:tcPr>
            <w:tcW w:w="1701" w:type="dxa"/>
          </w:tcPr>
          <w:p w14:paraId="2A8E439C" w14:textId="77777777" w:rsidR="00092DA6" w:rsidRDefault="00092DA6">
            <w:pPr>
              <w:pStyle w:val="1"/>
            </w:pPr>
          </w:p>
        </w:tc>
      </w:tr>
      <w:tr w:rsidR="00092DA6" w14:paraId="39ADCBBB" w14:textId="77777777" w:rsidTr="00AD4880">
        <w:tc>
          <w:tcPr>
            <w:tcW w:w="542" w:type="dxa"/>
            <w:hideMark/>
          </w:tcPr>
          <w:p w14:paraId="452EEA59" w14:textId="77777777" w:rsidR="00092DA6" w:rsidRDefault="00092DA6">
            <w:pPr>
              <w:pStyle w:val="1"/>
            </w:pPr>
            <w:r>
              <w:rPr>
                <w:rFonts w:ascii="Times New Roman" w:eastAsia="Calibri" w:hAnsi="Times New Roman"/>
                <w:color w:val="000000"/>
              </w:rPr>
              <w:t>43</w:t>
            </w:r>
          </w:p>
        </w:tc>
        <w:tc>
          <w:tcPr>
            <w:tcW w:w="2714" w:type="dxa"/>
            <w:hideMark/>
          </w:tcPr>
          <w:p w14:paraId="33E14042" w14:textId="77777777" w:rsidR="00092DA6" w:rsidRDefault="00092DA6">
            <w:pPr>
              <w:pStyle w:val="1"/>
            </w:pPr>
            <w:r>
              <w:rPr>
                <w:rFonts w:ascii="Times New Roman" w:eastAsia="Calibri" w:hAnsi="Times New Roman"/>
                <w:color w:val="000000"/>
              </w:rPr>
              <w:t>Гимнастическая комбинация на гимнастическом бревне</w:t>
            </w:r>
          </w:p>
        </w:tc>
        <w:tc>
          <w:tcPr>
            <w:tcW w:w="850" w:type="dxa"/>
            <w:hideMark/>
          </w:tcPr>
          <w:p w14:paraId="636AFB57" w14:textId="77777777" w:rsidR="00092DA6" w:rsidRDefault="00092DA6">
            <w:pPr>
              <w:pStyle w:val="1"/>
              <w:jc w:val="center"/>
            </w:pPr>
            <w:r>
              <w:rPr>
                <w:rFonts w:ascii="Times New Roman" w:eastAsia="Calibri" w:hAnsi="Times New Roman"/>
                <w:color w:val="000000"/>
              </w:rPr>
              <w:t xml:space="preserve"> 1 </w:t>
            </w:r>
          </w:p>
        </w:tc>
        <w:tc>
          <w:tcPr>
            <w:tcW w:w="1418" w:type="dxa"/>
          </w:tcPr>
          <w:p w14:paraId="1A3930DE" w14:textId="77777777" w:rsidR="00092DA6" w:rsidRDefault="00092DA6">
            <w:pPr>
              <w:pStyle w:val="1"/>
              <w:jc w:val="center"/>
            </w:pPr>
          </w:p>
        </w:tc>
        <w:tc>
          <w:tcPr>
            <w:tcW w:w="1559" w:type="dxa"/>
          </w:tcPr>
          <w:p w14:paraId="1F147C95" w14:textId="77777777" w:rsidR="00092DA6" w:rsidRDefault="00092DA6">
            <w:pPr>
              <w:pStyle w:val="1"/>
              <w:jc w:val="center"/>
            </w:pPr>
          </w:p>
        </w:tc>
        <w:tc>
          <w:tcPr>
            <w:tcW w:w="850" w:type="dxa"/>
          </w:tcPr>
          <w:p w14:paraId="6FFC21FD" w14:textId="77777777" w:rsidR="00092DA6" w:rsidRDefault="00092DA6">
            <w:pPr>
              <w:pStyle w:val="1"/>
            </w:pPr>
          </w:p>
        </w:tc>
        <w:tc>
          <w:tcPr>
            <w:tcW w:w="1701" w:type="dxa"/>
          </w:tcPr>
          <w:p w14:paraId="36B0DA27" w14:textId="77777777" w:rsidR="00092DA6" w:rsidRDefault="00092DA6">
            <w:pPr>
              <w:pStyle w:val="1"/>
            </w:pPr>
          </w:p>
        </w:tc>
      </w:tr>
      <w:tr w:rsidR="00092DA6" w14:paraId="7674D6F7" w14:textId="77777777" w:rsidTr="00AD4880">
        <w:tc>
          <w:tcPr>
            <w:tcW w:w="542" w:type="dxa"/>
            <w:hideMark/>
          </w:tcPr>
          <w:p w14:paraId="5B6D9C4C" w14:textId="77777777" w:rsidR="00092DA6" w:rsidRDefault="00092DA6">
            <w:pPr>
              <w:pStyle w:val="1"/>
            </w:pPr>
            <w:r>
              <w:rPr>
                <w:rFonts w:ascii="Times New Roman" w:eastAsia="Calibri" w:hAnsi="Times New Roman"/>
                <w:color w:val="000000"/>
              </w:rPr>
              <w:t>44</w:t>
            </w:r>
          </w:p>
        </w:tc>
        <w:tc>
          <w:tcPr>
            <w:tcW w:w="2714" w:type="dxa"/>
            <w:hideMark/>
          </w:tcPr>
          <w:p w14:paraId="171207DF" w14:textId="77777777" w:rsidR="00092DA6" w:rsidRDefault="00092DA6">
            <w:pPr>
              <w:pStyle w:val="1"/>
            </w:pPr>
            <w:r>
              <w:rPr>
                <w:rFonts w:ascii="Times New Roman" w:eastAsia="Calibri" w:hAnsi="Times New Roman"/>
                <w:color w:val="000000"/>
              </w:rPr>
              <w:t>Упражнения черлидинга</w:t>
            </w:r>
          </w:p>
        </w:tc>
        <w:tc>
          <w:tcPr>
            <w:tcW w:w="850" w:type="dxa"/>
            <w:hideMark/>
          </w:tcPr>
          <w:p w14:paraId="29C4BDF2" w14:textId="77777777" w:rsidR="00092DA6" w:rsidRDefault="00092DA6">
            <w:pPr>
              <w:pStyle w:val="1"/>
              <w:jc w:val="center"/>
            </w:pPr>
            <w:r>
              <w:rPr>
                <w:rFonts w:ascii="Times New Roman" w:eastAsia="Calibri" w:hAnsi="Times New Roman"/>
                <w:color w:val="000000"/>
              </w:rPr>
              <w:t xml:space="preserve"> 1 </w:t>
            </w:r>
          </w:p>
        </w:tc>
        <w:tc>
          <w:tcPr>
            <w:tcW w:w="1418" w:type="dxa"/>
          </w:tcPr>
          <w:p w14:paraId="7BB7AEC6" w14:textId="77777777" w:rsidR="00092DA6" w:rsidRDefault="00092DA6">
            <w:pPr>
              <w:pStyle w:val="1"/>
              <w:jc w:val="center"/>
            </w:pPr>
          </w:p>
        </w:tc>
        <w:tc>
          <w:tcPr>
            <w:tcW w:w="1559" w:type="dxa"/>
          </w:tcPr>
          <w:p w14:paraId="50B8D52B" w14:textId="77777777" w:rsidR="00092DA6" w:rsidRDefault="00092DA6">
            <w:pPr>
              <w:pStyle w:val="1"/>
              <w:jc w:val="center"/>
            </w:pPr>
          </w:p>
        </w:tc>
        <w:tc>
          <w:tcPr>
            <w:tcW w:w="850" w:type="dxa"/>
          </w:tcPr>
          <w:p w14:paraId="5DD6BA8C" w14:textId="77777777" w:rsidR="00092DA6" w:rsidRDefault="00092DA6">
            <w:pPr>
              <w:pStyle w:val="1"/>
            </w:pPr>
          </w:p>
        </w:tc>
        <w:tc>
          <w:tcPr>
            <w:tcW w:w="1701" w:type="dxa"/>
          </w:tcPr>
          <w:p w14:paraId="11BF643B" w14:textId="77777777" w:rsidR="00092DA6" w:rsidRDefault="00092DA6">
            <w:pPr>
              <w:pStyle w:val="1"/>
            </w:pPr>
          </w:p>
        </w:tc>
      </w:tr>
      <w:tr w:rsidR="00092DA6" w14:paraId="718FA94B" w14:textId="77777777" w:rsidTr="00AD4880">
        <w:tc>
          <w:tcPr>
            <w:tcW w:w="542" w:type="dxa"/>
            <w:hideMark/>
          </w:tcPr>
          <w:p w14:paraId="7B67B006" w14:textId="77777777" w:rsidR="00092DA6" w:rsidRDefault="00092DA6">
            <w:pPr>
              <w:pStyle w:val="1"/>
            </w:pPr>
            <w:r>
              <w:rPr>
                <w:rFonts w:ascii="Times New Roman" w:eastAsia="Calibri" w:hAnsi="Times New Roman"/>
                <w:color w:val="000000"/>
              </w:rPr>
              <w:t>45</w:t>
            </w:r>
          </w:p>
        </w:tc>
        <w:tc>
          <w:tcPr>
            <w:tcW w:w="2714" w:type="dxa"/>
            <w:hideMark/>
          </w:tcPr>
          <w:p w14:paraId="53D8BE67" w14:textId="77777777" w:rsidR="00092DA6" w:rsidRDefault="00092DA6">
            <w:pPr>
              <w:pStyle w:val="1"/>
            </w:pPr>
            <w:r>
              <w:rPr>
                <w:rFonts w:ascii="Times New Roman" w:eastAsia="Calibri" w:hAnsi="Times New Roman"/>
                <w:color w:val="000000"/>
              </w:rPr>
              <w:t>Упражнения черлидинга</w:t>
            </w:r>
          </w:p>
        </w:tc>
        <w:tc>
          <w:tcPr>
            <w:tcW w:w="850" w:type="dxa"/>
            <w:hideMark/>
          </w:tcPr>
          <w:p w14:paraId="3D0D68BC" w14:textId="77777777" w:rsidR="00092DA6" w:rsidRDefault="00092DA6">
            <w:pPr>
              <w:pStyle w:val="1"/>
              <w:jc w:val="center"/>
            </w:pPr>
            <w:r>
              <w:rPr>
                <w:rFonts w:ascii="Times New Roman" w:eastAsia="Calibri" w:hAnsi="Times New Roman"/>
                <w:color w:val="000000"/>
              </w:rPr>
              <w:t xml:space="preserve"> 1 </w:t>
            </w:r>
          </w:p>
        </w:tc>
        <w:tc>
          <w:tcPr>
            <w:tcW w:w="1418" w:type="dxa"/>
          </w:tcPr>
          <w:p w14:paraId="4677BCAD" w14:textId="77777777" w:rsidR="00092DA6" w:rsidRDefault="00092DA6">
            <w:pPr>
              <w:pStyle w:val="1"/>
              <w:jc w:val="center"/>
            </w:pPr>
          </w:p>
        </w:tc>
        <w:tc>
          <w:tcPr>
            <w:tcW w:w="1559" w:type="dxa"/>
          </w:tcPr>
          <w:p w14:paraId="7A8E2484" w14:textId="77777777" w:rsidR="00092DA6" w:rsidRDefault="00092DA6">
            <w:pPr>
              <w:pStyle w:val="1"/>
              <w:jc w:val="center"/>
            </w:pPr>
          </w:p>
        </w:tc>
        <w:tc>
          <w:tcPr>
            <w:tcW w:w="850" w:type="dxa"/>
          </w:tcPr>
          <w:p w14:paraId="3A1BDCD5" w14:textId="77777777" w:rsidR="00092DA6" w:rsidRDefault="00092DA6">
            <w:pPr>
              <w:pStyle w:val="1"/>
            </w:pPr>
          </w:p>
        </w:tc>
        <w:tc>
          <w:tcPr>
            <w:tcW w:w="1701" w:type="dxa"/>
          </w:tcPr>
          <w:p w14:paraId="59F39B0A" w14:textId="77777777" w:rsidR="00092DA6" w:rsidRDefault="00092DA6">
            <w:pPr>
              <w:pStyle w:val="1"/>
            </w:pPr>
          </w:p>
        </w:tc>
      </w:tr>
      <w:tr w:rsidR="00092DA6" w14:paraId="41402A8C" w14:textId="77777777" w:rsidTr="00AD4880">
        <w:tc>
          <w:tcPr>
            <w:tcW w:w="542" w:type="dxa"/>
          </w:tcPr>
          <w:p w14:paraId="2F5E9A35" w14:textId="77777777" w:rsidR="00092DA6" w:rsidRDefault="00092DA6">
            <w:pPr>
              <w:pStyle w:val="1"/>
              <w:rPr>
                <w:rFonts w:ascii="Times New Roman" w:eastAsia="Calibri" w:hAnsi="Times New Roman"/>
                <w:color w:val="000000"/>
              </w:rPr>
            </w:pPr>
          </w:p>
        </w:tc>
        <w:tc>
          <w:tcPr>
            <w:tcW w:w="2714" w:type="dxa"/>
            <w:hideMark/>
          </w:tcPr>
          <w:p w14:paraId="5B4EB5C0" w14:textId="77777777" w:rsidR="00092DA6" w:rsidRDefault="00092DA6">
            <w:pPr>
              <w:pStyle w:val="1"/>
              <w:rPr>
                <w:rFonts w:ascii="Times New Roman" w:eastAsia="Calibri" w:hAnsi="Times New Roman"/>
                <w:color w:val="000000"/>
              </w:rPr>
            </w:pPr>
            <w:r>
              <w:rPr>
                <w:rFonts w:cs="Calibri"/>
                <w:b/>
              </w:rPr>
              <w:t>Волейбол</w:t>
            </w:r>
          </w:p>
        </w:tc>
        <w:tc>
          <w:tcPr>
            <w:tcW w:w="850" w:type="dxa"/>
            <w:hideMark/>
          </w:tcPr>
          <w:p w14:paraId="759F6010" w14:textId="77777777" w:rsidR="00092DA6" w:rsidRDefault="00092DA6">
            <w:pPr>
              <w:pStyle w:val="1"/>
              <w:jc w:val="center"/>
              <w:rPr>
                <w:rFonts w:ascii="Times New Roman" w:eastAsia="Calibri" w:hAnsi="Times New Roman"/>
                <w:b/>
                <w:color w:val="000000"/>
              </w:rPr>
            </w:pPr>
            <w:r>
              <w:rPr>
                <w:rFonts w:ascii="Times New Roman" w:eastAsia="Calibri" w:hAnsi="Times New Roman"/>
                <w:b/>
                <w:color w:val="000000"/>
              </w:rPr>
              <w:t>15</w:t>
            </w:r>
          </w:p>
        </w:tc>
        <w:tc>
          <w:tcPr>
            <w:tcW w:w="1418" w:type="dxa"/>
          </w:tcPr>
          <w:p w14:paraId="7E35336E" w14:textId="77777777" w:rsidR="00092DA6" w:rsidRDefault="00092DA6">
            <w:pPr>
              <w:pStyle w:val="1"/>
              <w:jc w:val="center"/>
            </w:pPr>
          </w:p>
        </w:tc>
        <w:tc>
          <w:tcPr>
            <w:tcW w:w="1559" w:type="dxa"/>
          </w:tcPr>
          <w:p w14:paraId="5A02F945" w14:textId="77777777" w:rsidR="00092DA6" w:rsidRDefault="00092DA6">
            <w:pPr>
              <w:pStyle w:val="1"/>
              <w:jc w:val="center"/>
            </w:pPr>
          </w:p>
        </w:tc>
        <w:tc>
          <w:tcPr>
            <w:tcW w:w="850" w:type="dxa"/>
          </w:tcPr>
          <w:p w14:paraId="3F21C513" w14:textId="77777777" w:rsidR="00092DA6" w:rsidRDefault="00092DA6">
            <w:pPr>
              <w:pStyle w:val="1"/>
            </w:pPr>
          </w:p>
        </w:tc>
        <w:tc>
          <w:tcPr>
            <w:tcW w:w="1701" w:type="dxa"/>
          </w:tcPr>
          <w:p w14:paraId="0D925128" w14:textId="77777777" w:rsidR="00092DA6" w:rsidRDefault="00092DA6">
            <w:pPr>
              <w:pStyle w:val="1"/>
            </w:pPr>
          </w:p>
        </w:tc>
      </w:tr>
      <w:tr w:rsidR="00092DA6" w14:paraId="4C60C028" w14:textId="77777777" w:rsidTr="00AD4880">
        <w:tc>
          <w:tcPr>
            <w:tcW w:w="542" w:type="dxa"/>
            <w:hideMark/>
          </w:tcPr>
          <w:p w14:paraId="55AD0D7B" w14:textId="77777777" w:rsidR="00092DA6" w:rsidRDefault="00092DA6">
            <w:pPr>
              <w:pStyle w:val="1"/>
            </w:pPr>
            <w:r>
              <w:rPr>
                <w:rFonts w:ascii="Times New Roman" w:eastAsia="Calibri" w:hAnsi="Times New Roman"/>
                <w:color w:val="000000"/>
              </w:rPr>
              <w:t>46</w:t>
            </w:r>
          </w:p>
        </w:tc>
        <w:tc>
          <w:tcPr>
            <w:tcW w:w="2714" w:type="dxa"/>
            <w:hideMark/>
          </w:tcPr>
          <w:p w14:paraId="6AEB129B" w14:textId="77777777" w:rsidR="00092DA6" w:rsidRDefault="00092DA6">
            <w:pPr>
              <w:pStyle w:val="1"/>
              <w:rPr>
                <w:b/>
              </w:rPr>
            </w:pPr>
            <w:r>
              <w:rPr>
                <w:rFonts w:ascii="Times New Roman" w:eastAsia="Calibri" w:hAnsi="Times New Roman"/>
                <w:color w:val="000000"/>
              </w:rPr>
              <w:t xml:space="preserve"> Подачи мяча в разные зоны площадки</w:t>
            </w:r>
          </w:p>
        </w:tc>
        <w:tc>
          <w:tcPr>
            <w:tcW w:w="850" w:type="dxa"/>
            <w:hideMark/>
          </w:tcPr>
          <w:p w14:paraId="5735A5DD" w14:textId="77777777" w:rsidR="00092DA6" w:rsidRDefault="00092DA6">
            <w:pPr>
              <w:pStyle w:val="1"/>
              <w:jc w:val="center"/>
            </w:pPr>
            <w:r>
              <w:rPr>
                <w:rFonts w:ascii="Times New Roman" w:eastAsia="Calibri" w:hAnsi="Times New Roman"/>
                <w:color w:val="000000"/>
              </w:rPr>
              <w:t xml:space="preserve"> 1 </w:t>
            </w:r>
          </w:p>
        </w:tc>
        <w:tc>
          <w:tcPr>
            <w:tcW w:w="1418" w:type="dxa"/>
          </w:tcPr>
          <w:p w14:paraId="4028FC4E" w14:textId="77777777" w:rsidR="00092DA6" w:rsidRDefault="00092DA6">
            <w:pPr>
              <w:pStyle w:val="1"/>
              <w:jc w:val="center"/>
            </w:pPr>
          </w:p>
        </w:tc>
        <w:tc>
          <w:tcPr>
            <w:tcW w:w="1559" w:type="dxa"/>
          </w:tcPr>
          <w:p w14:paraId="7F642130" w14:textId="77777777" w:rsidR="00092DA6" w:rsidRDefault="00092DA6">
            <w:pPr>
              <w:pStyle w:val="1"/>
              <w:jc w:val="center"/>
            </w:pPr>
          </w:p>
        </w:tc>
        <w:tc>
          <w:tcPr>
            <w:tcW w:w="850" w:type="dxa"/>
          </w:tcPr>
          <w:p w14:paraId="3F5A1B02" w14:textId="77777777" w:rsidR="00092DA6" w:rsidRDefault="00092DA6">
            <w:pPr>
              <w:pStyle w:val="1"/>
            </w:pPr>
          </w:p>
        </w:tc>
        <w:tc>
          <w:tcPr>
            <w:tcW w:w="1701" w:type="dxa"/>
          </w:tcPr>
          <w:p w14:paraId="7ECAFD34" w14:textId="77777777" w:rsidR="00092DA6" w:rsidRDefault="00092DA6">
            <w:pPr>
              <w:pStyle w:val="1"/>
            </w:pPr>
          </w:p>
        </w:tc>
      </w:tr>
      <w:tr w:rsidR="00092DA6" w14:paraId="6594CCF7" w14:textId="77777777" w:rsidTr="00AD4880">
        <w:tc>
          <w:tcPr>
            <w:tcW w:w="542" w:type="dxa"/>
            <w:hideMark/>
          </w:tcPr>
          <w:p w14:paraId="36B89992" w14:textId="77777777" w:rsidR="00092DA6" w:rsidRDefault="00092DA6">
            <w:pPr>
              <w:pStyle w:val="1"/>
            </w:pPr>
            <w:r>
              <w:rPr>
                <w:rFonts w:ascii="Times New Roman" w:eastAsia="Calibri" w:hAnsi="Times New Roman"/>
                <w:color w:val="000000"/>
              </w:rPr>
              <w:t>47</w:t>
            </w:r>
          </w:p>
        </w:tc>
        <w:tc>
          <w:tcPr>
            <w:tcW w:w="2714" w:type="dxa"/>
            <w:hideMark/>
          </w:tcPr>
          <w:p w14:paraId="62E8441D" w14:textId="77777777" w:rsidR="00092DA6" w:rsidRDefault="00092DA6">
            <w:pPr>
              <w:pStyle w:val="1"/>
            </w:pPr>
            <w:r>
              <w:rPr>
                <w:rFonts w:ascii="Times New Roman" w:eastAsia="Calibri" w:hAnsi="Times New Roman"/>
                <w:color w:val="000000"/>
              </w:rPr>
              <w:t>Подачи мяча в разные зоны площадки</w:t>
            </w:r>
          </w:p>
        </w:tc>
        <w:tc>
          <w:tcPr>
            <w:tcW w:w="850" w:type="dxa"/>
            <w:hideMark/>
          </w:tcPr>
          <w:p w14:paraId="0389F0B8" w14:textId="77777777" w:rsidR="00092DA6" w:rsidRDefault="00092DA6">
            <w:pPr>
              <w:pStyle w:val="1"/>
              <w:jc w:val="center"/>
            </w:pPr>
            <w:r>
              <w:rPr>
                <w:rFonts w:ascii="Times New Roman" w:eastAsia="Calibri" w:hAnsi="Times New Roman"/>
                <w:color w:val="000000"/>
              </w:rPr>
              <w:t xml:space="preserve"> 1 </w:t>
            </w:r>
          </w:p>
        </w:tc>
        <w:tc>
          <w:tcPr>
            <w:tcW w:w="1418" w:type="dxa"/>
          </w:tcPr>
          <w:p w14:paraId="5DE470B3" w14:textId="77777777" w:rsidR="00092DA6" w:rsidRDefault="00092DA6">
            <w:pPr>
              <w:pStyle w:val="1"/>
              <w:jc w:val="center"/>
            </w:pPr>
          </w:p>
        </w:tc>
        <w:tc>
          <w:tcPr>
            <w:tcW w:w="1559" w:type="dxa"/>
          </w:tcPr>
          <w:p w14:paraId="1FC4632A" w14:textId="77777777" w:rsidR="00092DA6" w:rsidRDefault="00092DA6">
            <w:pPr>
              <w:pStyle w:val="1"/>
              <w:jc w:val="center"/>
            </w:pPr>
          </w:p>
        </w:tc>
        <w:tc>
          <w:tcPr>
            <w:tcW w:w="850" w:type="dxa"/>
          </w:tcPr>
          <w:p w14:paraId="4C1CF775" w14:textId="77777777" w:rsidR="00092DA6" w:rsidRDefault="00092DA6">
            <w:pPr>
              <w:pStyle w:val="1"/>
            </w:pPr>
          </w:p>
        </w:tc>
        <w:tc>
          <w:tcPr>
            <w:tcW w:w="1701" w:type="dxa"/>
          </w:tcPr>
          <w:p w14:paraId="0E4E1BFF" w14:textId="77777777" w:rsidR="00092DA6" w:rsidRDefault="00092DA6">
            <w:pPr>
              <w:pStyle w:val="1"/>
            </w:pPr>
          </w:p>
        </w:tc>
      </w:tr>
      <w:tr w:rsidR="00092DA6" w14:paraId="63028816" w14:textId="77777777" w:rsidTr="00AD4880">
        <w:tc>
          <w:tcPr>
            <w:tcW w:w="542" w:type="dxa"/>
            <w:hideMark/>
          </w:tcPr>
          <w:p w14:paraId="18881CF0" w14:textId="77777777" w:rsidR="00092DA6" w:rsidRDefault="00092DA6">
            <w:pPr>
              <w:pStyle w:val="1"/>
            </w:pPr>
            <w:r>
              <w:rPr>
                <w:rFonts w:ascii="Times New Roman" w:eastAsia="Calibri" w:hAnsi="Times New Roman"/>
                <w:color w:val="000000"/>
              </w:rPr>
              <w:t>48</w:t>
            </w:r>
          </w:p>
        </w:tc>
        <w:tc>
          <w:tcPr>
            <w:tcW w:w="2714" w:type="dxa"/>
            <w:hideMark/>
          </w:tcPr>
          <w:p w14:paraId="38CAEAAB" w14:textId="77777777" w:rsidR="00092DA6" w:rsidRDefault="00092DA6">
            <w:pPr>
              <w:pStyle w:val="1"/>
            </w:pPr>
            <w:r>
              <w:rPr>
                <w:rFonts w:ascii="Times New Roman" w:eastAsia="Calibri" w:hAnsi="Times New Roman"/>
                <w:color w:val="000000"/>
              </w:rPr>
              <w:t>Подачи мяча в разные зоны площадки</w:t>
            </w:r>
          </w:p>
        </w:tc>
        <w:tc>
          <w:tcPr>
            <w:tcW w:w="850" w:type="dxa"/>
            <w:hideMark/>
          </w:tcPr>
          <w:p w14:paraId="5B9986E6" w14:textId="77777777" w:rsidR="00092DA6" w:rsidRDefault="00092DA6">
            <w:pPr>
              <w:pStyle w:val="1"/>
              <w:jc w:val="center"/>
            </w:pPr>
            <w:r>
              <w:rPr>
                <w:rFonts w:ascii="Times New Roman" w:eastAsia="Calibri" w:hAnsi="Times New Roman"/>
                <w:color w:val="000000"/>
              </w:rPr>
              <w:t xml:space="preserve"> 1 </w:t>
            </w:r>
          </w:p>
        </w:tc>
        <w:tc>
          <w:tcPr>
            <w:tcW w:w="1418" w:type="dxa"/>
          </w:tcPr>
          <w:p w14:paraId="2BD90B29" w14:textId="77777777" w:rsidR="00092DA6" w:rsidRDefault="00092DA6">
            <w:pPr>
              <w:pStyle w:val="1"/>
              <w:jc w:val="center"/>
            </w:pPr>
          </w:p>
        </w:tc>
        <w:tc>
          <w:tcPr>
            <w:tcW w:w="1559" w:type="dxa"/>
          </w:tcPr>
          <w:p w14:paraId="408DE30F" w14:textId="77777777" w:rsidR="00092DA6" w:rsidRDefault="00092DA6">
            <w:pPr>
              <w:pStyle w:val="1"/>
              <w:jc w:val="center"/>
            </w:pPr>
          </w:p>
        </w:tc>
        <w:tc>
          <w:tcPr>
            <w:tcW w:w="850" w:type="dxa"/>
          </w:tcPr>
          <w:p w14:paraId="1E4C9503" w14:textId="77777777" w:rsidR="00092DA6" w:rsidRDefault="00092DA6">
            <w:pPr>
              <w:pStyle w:val="1"/>
            </w:pPr>
          </w:p>
        </w:tc>
        <w:tc>
          <w:tcPr>
            <w:tcW w:w="1701" w:type="dxa"/>
          </w:tcPr>
          <w:p w14:paraId="7AFD5067" w14:textId="77777777" w:rsidR="00092DA6" w:rsidRDefault="00092DA6">
            <w:pPr>
              <w:pStyle w:val="1"/>
            </w:pPr>
          </w:p>
        </w:tc>
      </w:tr>
      <w:tr w:rsidR="00092DA6" w14:paraId="3F602463" w14:textId="77777777" w:rsidTr="00AD4880">
        <w:tc>
          <w:tcPr>
            <w:tcW w:w="542" w:type="dxa"/>
            <w:hideMark/>
          </w:tcPr>
          <w:p w14:paraId="732B99D1" w14:textId="77777777" w:rsidR="00092DA6" w:rsidRDefault="00092DA6">
            <w:pPr>
              <w:pStyle w:val="1"/>
            </w:pPr>
            <w:r>
              <w:rPr>
                <w:rFonts w:ascii="Times New Roman" w:eastAsia="Calibri" w:hAnsi="Times New Roman"/>
                <w:color w:val="000000"/>
              </w:rPr>
              <w:t>49</w:t>
            </w:r>
          </w:p>
        </w:tc>
        <w:tc>
          <w:tcPr>
            <w:tcW w:w="2714" w:type="dxa"/>
            <w:hideMark/>
          </w:tcPr>
          <w:p w14:paraId="6AB8E15B" w14:textId="77777777" w:rsidR="00092DA6" w:rsidRDefault="00092DA6">
            <w:pPr>
              <w:pStyle w:val="1"/>
            </w:pPr>
            <w:r>
              <w:rPr>
                <w:rFonts w:ascii="Times New Roman" w:eastAsia="Calibri" w:hAnsi="Times New Roman"/>
                <w:color w:val="000000"/>
              </w:rPr>
              <w:t>Приёмы и передачи мяча на месте</w:t>
            </w:r>
          </w:p>
        </w:tc>
        <w:tc>
          <w:tcPr>
            <w:tcW w:w="850" w:type="dxa"/>
            <w:hideMark/>
          </w:tcPr>
          <w:p w14:paraId="51AA58C4" w14:textId="77777777" w:rsidR="00092DA6" w:rsidRDefault="00092DA6">
            <w:pPr>
              <w:pStyle w:val="1"/>
              <w:jc w:val="center"/>
            </w:pPr>
            <w:r>
              <w:rPr>
                <w:rFonts w:ascii="Times New Roman" w:eastAsia="Calibri" w:hAnsi="Times New Roman"/>
                <w:color w:val="000000"/>
              </w:rPr>
              <w:t xml:space="preserve"> 1 </w:t>
            </w:r>
          </w:p>
        </w:tc>
        <w:tc>
          <w:tcPr>
            <w:tcW w:w="1418" w:type="dxa"/>
          </w:tcPr>
          <w:p w14:paraId="0F1C48F3" w14:textId="77777777" w:rsidR="00092DA6" w:rsidRDefault="00092DA6">
            <w:pPr>
              <w:pStyle w:val="1"/>
              <w:jc w:val="center"/>
            </w:pPr>
          </w:p>
        </w:tc>
        <w:tc>
          <w:tcPr>
            <w:tcW w:w="1559" w:type="dxa"/>
          </w:tcPr>
          <w:p w14:paraId="4B273B6A" w14:textId="77777777" w:rsidR="00092DA6" w:rsidRDefault="00092DA6">
            <w:pPr>
              <w:pStyle w:val="1"/>
              <w:jc w:val="center"/>
            </w:pPr>
          </w:p>
        </w:tc>
        <w:tc>
          <w:tcPr>
            <w:tcW w:w="850" w:type="dxa"/>
          </w:tcPr>
          <w:p w14:paraId="3B1F20A2" w14:textId="77777777" w:rsidR="00092DA6" w:rsidRDefault="00092DA6">
            <w:pPr>
              <w:pStyle w:val="1"/>
            </w:pPr>
          </w:p>
        </w:tc>
        <w:tc>
          <w:tcPr>
            <w:tcW w:w="1701" w:type="dxa"/>
          </w:tcPr>
          <w:p w14:paraId="3433B980" w14:textId="77777777" w:rsidR="00092DA6" w:rsidRDefault="00092DA6">
            <w:pPr>
              <w:pStyle w:val="1"/>
            </w:pPr>
          </w:p>
        </w:tc>
      </w:tr>
      <w:tr w:rsidR="00092DA6" w14:paraId="17013F5B" w14:textId="77777777" w:rsidTr="00AD4880">
        <w:tc>
          <w:tcPr>
            <w:tcW w:w="542" w:type="dxa"/>
            <w:hideMark/>
          </w:tcPr>
          <w:p w14:paraId="6660CF57" w14:textId="77777777" w:rsidR="00092DA6" w:rsidRDefault="00092DA6">
            <w:pPr>
              <w:pStyle w:val="1"/>
            </w:pPr>
            <w:r>
              <w:rPr>
                <w:rFonts w:ascii="Times New Roman" w:eastAsia="Calibri" w:hAnsi="Times New Roman"/>
                <w:color w:val="000000"/>
              </w:rPr>
              <w:t>50</w:t>
            </w:r>
          </w:p>
        </w:tc>
        <w:tc>
          <w:tcPr>
            <w:tcW w:w="2714" w:type="dxa"/>
            <w:hideMark/>
          </w:tcPr>
          <w:p w14:paraId="2AFF3398" w14:textId="77777777" w:rsidR="00092DA6" w:rsidRDefault="00092DA6">
            <w:pPr>
              <w:pStyle w:val="1"/>
            </w:pPr>
            <w:r>
              <w:rPr>
                <w:rFonts w:ascii="Times New Roman" w:eastAsia="Calibri" w:hAnsi="Times New Roman"/>
                <w:color w:val="000000"/>
              </w:rPr>
              <w:t>Приёмы и передачи мяча на месте</w:t>
            </w:r>
          </w:p>
        </w:tc>
        <w:tc>
          <w:tcPr>
            <w:tcW w:w="850" w:type="dxa"/>
            <w:hideMark/>
          </w:tcPr>
          <w:p w14:paraId="1B6B12C8" w14:textId="77777777" w:rsidR="00092DA6" w:rsidRDefault="00092DA6">
            <w:pPr>
              <w:pStyle w:val="1"/>
              <w:jc w:val="center"/>
            </w:pPr>
            <w:r>
              <w:rPr>
                <w:rFonts w:ascii="Times New Roman" w:eastAsia="Calibri" w:hAnsi="Times New Roman"/>
                <w:color w:val="000000"/>
              </w:rPr>
              <w:t xml:space="preserve"> 1 </w:t>
            </w:r>
          </w:p>
        </w:tc>
        <w:tc>
          <w:tcPr>
            <w:tcW w:w="1418" w:type="dxa"/>
          </w:tcPr>
          <w:p w14:paraId="75BC3DD9" w14:textId="77777777" w:rsidR="00092DA6" w:rsidRDefault="00092DA6">
            <w:pPr>
              <w:pStyle w:val="1"/>
              <w:jc w:val="center"/>
            </w:pPr>
          </w:p>
        </w:tc>
        <w:tc>
          <w:tcPr>
            <w:tcW w:w="1559" w:type="dxa"/>
          </w:tcPr>
          <w:p w14:paraId="519D9AB4" w14:textId="77777777" w:rsidR="00092DA6" w:rsidRDefault="00092DA6">
            <w:pPr>
              <w:pStyle w:val="1"/>
              <w:jc w:val="center"/>
            </w:pPr>
          </w:p>
        </w:tc>
        <w:tc>
          <w:tcPr>
            <w:tcW w:w="850" w:type="dxa"/>
          </w:tcPr>
          <w:p w14:paraId="2644C262" w14:textId="77777777" w:rsidR="00092DA6" w:rsidRDefault="00092DA6">
            <w:pPr>
              <w:pStyle w:val="1"/>
            </w:pPr>
          </w:p>
        </w:tc>
        <w:tc>
          <w:tcPr>
            <w:tcW w:w="1701" w:type="dxa"/>
          </w:tcPr>
          <w:p w14:paraId="36E1FF05" w14:textId="77777777" w:rsidR="00092DA6" w:rsidRDefault="00092DA6">
            <w:pPr>
              <w:pStyle w:val="1"/>
            </w:pPr>
          </w:p>
        </w:tc>
      </w:tr>
      <w:tr w:rsidR="00092DA6" w14:paraId="2904CE96" w14:textId="77777777" w:rsidTr="00AD4880">
        <w:tc>
          <w:tcPr>
            <w:tcW w:w="542" w:type="dxa"/>
            <w:hideMark/>
          </w:tcPr>
          <w:p w14:paraId="25E8460D" w14:textId="77777777" w:rsidR="00092DA6" w:rsidRDefault="00092DA6">
            <w:pPr>
              <w:pStyle w:val="1"/>
            </w:pPr>
            <w:r>
              <w:rPr>
                <w:rFonts w:ascii="Times New Roman" w:eastAsia="Calibri" w:hAnsi="Times New Roman"/>
                <w:color w:val="000000"/>
              </w:rPr>
              <w:t>51</w:t>
            </w:r>
          </w:p>
        </w:tc>
        <w:tc>
          <w:tcPr>
            <w:tcW w:w="2714" w:type="dxa"/>
            <w:hideMark/>
          </w:tcPr>
          <w:p w14:paraId="5AD418D8" w14:textId="77777777" w:rsidR="00092DA6" w:rsidRDefault="00092DA6">
            <w:pPr>
              <w:pStyle w:val="1"/>
            </w:pPr>
            <w:r>
              <w:rPr>
                <w:rFonts w:ascii="Times New Roman" w:eastAsia="Calibri" w:hAnsi="Times New Roman"/>
                <w:color w:val="000000"/>
              </w:rPr>
              <w:t>Приёмы и передачи в движении</w:t>
            </w:r>
          </w:p>
        </w:tc>
        <w:tc>
          <w:tcPr>
            <w:tcW w:w="850" w:type="dxa"/>
            <w:hideMark/>
          </w:tcPr>
          <w:p w14:paraId="15C9F22F" w14:textId="77777777" w:rsidR="00092DA6" w:rsidRDefault="00092DA6">
            <w:pPr>
              <w:pStyle w:val="1"/>
              <w:jc w:val="center"/>
            </w:pPr>
            <w:r>
              <w:rPr>
                <w:rFonts w:ascii="Times New Roman" w:eastAsia="Calibri" w:hAnsi="Times New Roman"/>
                <w:color w:val="000000"/>
              </w:rPr>
              <w:t xml:space="preserve"> 1 </w:t>
            </w:r>
          </w:p>
        </w:tc>
        <w:tc>
          <w:tcPr>
            <w:tcW w:w="1418" w:type="dxa"/>
          </w:tcPr>
          <w:p w14:paraId="7F5CB522" w14:textId="77777777" w:rsidR="00092DA6" w:rsidRDefault="00092DA6">
            <w:pPr>
              <w:pStyle w:val="1"/>
              <w:jc w:val="center"/>
            </w:pPr>
          </w:p>
        </w:tc>
        <w:tc>
          <w:tcPr>
            <w:tcW w:w="1559" w:type="dxa"/>
          </w:tcPr>
          <w:p w14:paraId="229DE52B" w14:textId="77777777" w:rsidR="00092DA6" w:rsidRDefault="00092DA6">
            <w:pPr>
              <w:pStyle w:val="1"/>
              <w:jc w:val="center"/>
            </w:pPr>
          </w:p>
        </w:tc>
        <w:tc>
          <w:tcPr>
            <w:tcW w:w="850" w:type="dxa"/>
          </w:tcPr>
          <w:p w14:paraId="1E6D7A5D" w14:textId="77777777" w:rsidR="00092DA6" w:rsidRDefault="00092DA6">
            <w:pPr>
              <w:pStyle w:val="1"/>
            </w:pPr>
          </w:p>
        </w:tc>
        <w:tc>
          <w:tcPr>
            <w:tcW w:w="1701" w:type="dxa"/>
          </w:tcPr>
          <w:p w14:paraId="68FC1028" w14:textId="77777777" w:rsidR="00092DA6" w:rsidRDefault="00092DA6">
            <w:pPr>
              <w:pStyle w:val="1"/>
            </w:pPr>
          </w:p>
        </w:tc>
      </w:tr>
      <w:tr w:rsidR="00092DA6" w14:paraId="3B219D10" w14:textId="77777777" w:rsidTr="00AD4880">
        <w:tc>
          <w:tcPr>
            <w:tcW w:w="542" w:type="dxa"/>
            <w:hideMark/>
          </w:tcPr>
          <w:p w14:paraId="3876143A" w14:textId="77777777" w:rsidR="00092DA6" w:rsidRDefault="00092DA6">
            <w:pPr>
              <w:pStyle w:val="1"/>
            </w:pPr>
            <w:r>
              <w:rPr>
                <w:rFonts w:ascii="Times New Roman" w:eastAsia="Calibri" w:hAnsi="Times New Roman"/>
                <w:color w:val="000000"/>
              </w:rPr>
              <w:lastRenderedPageBreak/>
              <w:t>52</w:t>
            </w:r>
          </w:p>
        </w:tc>
        <w:tc>
          <w:tcPr>
            <w:tcW w:w="2714" w:type="dxa"/>
            <w:hideMark/>
          </w:tcPr>
          <w:p w14:paraId="24F2D6B4" w14:textId="77777777" w:rsidR="00092DA6" w:rsidRDefault="00092DA6">
            <w:pPr>
              <w:pStyle w:val="1"/>
            </w:pPr>
            <w:r>
              <w:rPr>
                <w:rFonts w:ascii="Times New Roman" w:eastAsia="Calibri" w:hAnsi="Times New Roman"/>
                <w:color w:val="000000"/>
              </w:rPr>
              <w:t>Приёмы и передачи в движении</w:t>
            </w:r>
          </w:p>
        </w:tc>
        <w:tc>
          <w:tcPr>
            <w:tcW w:w="850" w:type="dxa"/>
            <w:hideMark/>
          </w:tcPr>
          <w:p w14:paraId="132384DF" w14:textId="77777777" w:rsidR="00092DA6" w:rsidRDefault="00092DA6">
            <w:pPr>
              <w:pStyle w:val="1"/>
              <w:jc w:val="center"/>
            </w:pPr>
            <w:r>
              <w:rPr>
                <w:rFonts w:ascii="Times New Roman" w:eastAsia="Calibri" w:hAnsi="Times New Roman"/>
                <w:color w:val="000000"/>
              </w:rPr>
              <w:t xml:space="preserve"> 1 </w:t>
            </w:r>
          </w:p>
        </w:tc>
        <w:tc>
          <w:tcPr>
            <w:tcW w:w="1418" w:type="dxa"/>
          </w:tcPr>
          <w:p w14:paraId="54AD0B71" w14:textId="77777777" w:rsidR="00092DA6" w:rsidRDefault="00092DA6">
            <w:pPr>
              <w:pStyle w:val="1"/>
              <w:jc w:val="center"/>
            </w:pPr>
          </w:p>
        </w:tc>
        <w:tc>
          <w:tcPr>
            <w:tcW w:w="1559" w:type="dxa"/>
          </w:tcPr>
          <w:p w14:paraId="0D9CE33E" w14:textId="77777777" w:rsidR="00092DA6" w:rsidRDefault="00092DA6">
            <w:pPr>
              <w:pStyle w:val="1"/>
              <w:jc w:val="center"/>
            </w:pPr>
          </w:p>
        </w:tc>
        <w:tc>
          <w:tcPr>
            <w:tcW w:w="850" w:type="dxa"/>
          </w:tcPr>
          <w:p w14:paraId="56C6784C" w14:textId="77777777" w:rsidR="00092DA6" w:rsidRDefault="00092DA6">
            <w:pPr>
              <w:pStyle w:val="1"/>
            </w:pPr>
          </w:p>
        </w:tc>
        <w:tc>
          <w:tcPr>
            <w:tcW w:w="1701" w:type="dxa"/>
          </w:tcPr>
          <w:p w14:paraId="1701CCFC" w14:textId="77777777" w:rsidR="00092DA6" w:rsidRDefault="00092DA6">
            <w:pPr>
              <w:pStyle w:val="1"/>
            </w:pPr>
          </w:p>
        </w:tc>
      </w:tr>
      <w:tr w:rsidR="00092DA6" w14:paraId="09EB941C" w14:textId="77777777" w:rsidTr="00AD4880">
        <w:tc>
          <w:tcPr>
            <w:tcW w:w="542" w:type="dxa"/>
            <w:hideMark/>
          </w:tcPr>
          <w:p w14:paraId="13934D86" w14:textId="77777777" w:rsidR="00092DA6" w:rsidRDefault="00092DA6">
            <w:pPr>
              <w:pStyle w:val="1"/>
            </w:pPr>
            <w:r>
              <w:rPr>
                <w:rFonts w:ascii="Times New Roman" w:eastAsia="Calibri" w:hAnsi="Times New Roman"/>
                <w:color w:val="000000"/>
              </w:rPr>
              <w:t>53</w:t>
            </w:r>
          </w:p>
        </w:tc>
        <w:tc>
          <w:tcPr>
            <w:tcW w:w="2714" w:type="dxa"/>
            <w:hideMark/>
          </w:tcPr>
          <w:p w14:paraId="1511D7F0" w14:textId="77777777" w:rsidR="00092DA6" w:rsidRDefault="00092DA6">
            <w:pPr>
              <w:pStyle w:val="1"/>
            </w:pPr>
            <w:r>
              <w:rPr>
                <w:rFonts w:ascii="Times New Roman" w:eastAsia="Calibri" w:hAnsi="Times New Roman"/>
                <w:color w:val="000000"/>
              </w:rPr>
              <w:t>Удары</w:t>
            </w:r>
          </w:p>
        </w:tc>
        <w:tc>
          <w:tcPr>
            <w:tcW w:w="850" w:type="dxa"/>
            <w:hideMark/>
          </w:tcPr>
          <w:p w14:paraId="6895C5E3" w14:textId="77777777" w:rsidR="00092DA6" w:rsidRDefault="00092DA6">
            <w:pPr>
              <w:pStyle w:val="1"/>
              <w:jc w:val="center"/>
            </w:pPr>
            <w:r>
              <w:rPr>
                <w:rFonts w:ascii="Times New Roman" w:eastAsia="Calibri" w:hAnsi="Times New Roman"/>
                <w:color w:val="000000"/>
              </w:rPr>
              <w:t xml:space="preserve"> 1 </w:t>
            </w:r>
          </w:p>
        </w:tc>
        <w:tc>
          <w:tcPr>
            <w:tcW w:w="1418" w:type="dxa"/>
          </w:tcPr>
          <w:p w14:paraId="54D57C0A" w14:textId="77777777" w:rsidR="00092DA6" w:rsidRDefault="00092DA6">
            <w:pPr>
              <w:pStyle w:val="1"/>
              <w:jc w:val="center"/>
            </w:pPr>
          </w:p>
        </w:tc>
        <w:tc>
          <w:tcPr>
            <w:tcW w:w="1559" w:type="dxa"/>
          </w:tcPr>
          <w:p w14:paraId="1D047F06" w14:textId="77777777" w:rsidR="00092DA6" w:rsidRDefault="00092DA6">
            <w:pPr>
              <w:pStyle w:val="1"/>
              <w:jc w:val="center"/>
            </w:pPr>
          </w:p>
        </w:tc>
        <w:tc>
          <w:tcPr>
            <w:tcW w:w="850" w:type="dxa"/>
          </w:tcPr>
          <w:p w14:paraId="5089D887" w14:textId="77777777" w:rsidR="00092DA6" w:rsidRDefault="00092DA6">
            <w:pPr>
              <w:pStyle w:val="1"/>
            </w:pPr>
          </w:p>
        </w:tc>
        <w:tc>
          <w:tcPr>
            <w:tcW w:w="1701" w:type="dxa"/>
          </w:tcPr>
          <w:p w14:paraId="53449A98" w14:textId="77777777" w:rsidR="00092DA6" w:rsidRDefault="00092DA6">
            <w:pPr>
              <w:pStyle w:val="1"/>
            </w:pPr>
          </w:p>
        </w:tc>
      </w:tr>
      <w:tr w:rsidR="00092DA6" w14:paraId="35927A07" w14:textId="77777777" w:rsidTr="00AD4880">
        <w:tc>
          <w:tcPr>
            <w:tcW w:w="542" w:type="dxa"/>
            <w:hideMark/>
          </w:tcPr>
          <w:p w14:paraId="2D9DB650" w14:textId="77777777" w:rsidR="00092DA6" w:rsidRDefault="00092DA6">
            <w:pPr>
              <w:pStyle w:val="1"/>
            </w:pPr>
            <w:r>
              <w:rPr>
                <w:rFonts w:ascii="Times New Roman" w:eastAsia="Calibri" w:hAnsi="Times New Roman"/>
                <w:color w:val="000000"/>
              </w:rPr>
              <w:t>54</w:t>
            </w:r>
          </w:p>
        </w:tc>
        <w:tc>
          <w:tcPr>
            <w:tcW w:w="2714" w:type="dxa"/>
            <w:hideMark/>
          </w:tcPr>
          <w:p w14:paraId="1667E120" w14:textId="77777777" w:rsidR="00092DA6" w:rsidRDefault="00092DA6">
            <w:pPr>
              <w:pStyle w:val="1"/>
            </w:pPr>
            <w:r>
              <w:rPr>
                <w:rFonts w:ascii="Times New Roman" w:eastAsia="Calibri" w:hAnsi="Times New Roman"/>
                <w:color w:val="000000"/>
              </w:rPr>
              <w:t>Удары</w:t>
            </w:r>
          </w:p>
        </w:tc>
        <w:tc>
          <w:tcPr>
            <w:tcW w:w="850" w:type="dxa"/>
            <w:hideMark/>
          </w:tcPr>
          <w:p w14:paraId="2A3435BC" w14:textId="77777777" w:rsidR="00092DA6" w:rsidRDefault="00092DA6">
            <w:pPr>
              <w:pStyle w:val="1"/>
              <w:jc w:val="center"/>
            </w:pPr>
            <w:r>
              <w:rPr>
                <w:rFonts w:ascii="Times New Roman" w:eastAsia="Calibri" w:hAnsi="Times New Roman"/>
                <w:color w:val="000000"/>
              </w:rPr>
              <w:t xml:space="preserve"> 1 </w:t>
            </w:r>
          </w:p>
        </w:tc>
        <w:tc>
          <w:tcPr>
            <w:tcW w:w="1418" w:type="dxa"/>
          </w:tcPr>
          <w:p w14:paraId="2FFE2E1C" w14:textId="77777777" w:rsidR="00092DA6" w:rsidRDefault="00092DA6">
            <w:pPr>
              <w:pStyle w:val="1"/>
              <w:jc w:val="center"/>
            </w:pPr>
          </w:p>
        </w:tc>
        <w:tc>
          <w:tcPr>
            <w:tcW w:w="1559" w:type="dxa"/>
          </w:tcPr>
          <w:p w14:paraId="453BC695" w14:textId="77777777" w:rsidR="00092DA6" w:rsidRDefault="00092DA6">
            <w:pPr>
              <w:pStyle w:val="1"/>
              <w:jc w:val="center"/>
            </w:pPr>
          </w:p>
        </w:tc>
        <w:tc>
          <w:tcPr>
            <w:tcW w:w="850" w:type="dxa"/>
          </w:tcPr>
          <w:p w14:paraId="213E16E0" w14:textId="77777777" w:rsidR="00092DA6" w:rsidRDefault="00092DA6">
            <w:pPr>
              <w:pStyle w:val="1"/>
            </w:pPr>
          </w:p>
        </w:tc>
        <w:tc>
          <w:tcPr>
            <w:tcW w:w="1701" w:type="dxa"/>
          </w:tcPr>
          <w:p w14:paraId="6600538F" w14:textId="77777777" w:rsidR="00092DA6" w:rsidRDefault="00092DA6">
            <w:pPr>
              <w:pStyle w:val="1"/>
            </w:pPr>
          </w:p>
        </w:tc>
      </w:tr>
      <w:tr w:rsidR="00092DA6" w14:paraId="7091EE55" w14:textId="77777777" w:rsidTr="00AD4880">
        <w:tc>
          <w:tcPr>
            <w:tcW w:w="542" w:type="dxa"/>
            <w:hideMark/>
          </w:tcPr>
          <w:p w14:paraId="4F6039A8" w14:textId="77777777" w:rsidR="00092DA6" w:rsidRDefault="00092DA6">
            <w:pPr>
              <w:pStyle w:val="1"/>
            </w:pPr>
            <w:r>
              <w:rPr>
                <w:rFonts w:ascii="Times New Roman" w:eastAsia="Calibri" w:hAnsi="Times New Roman"/>
                <w:color w:val="000000"/>
              </w:rPr>
              <w:t>55</w:t>
            </w:r>
          </w:p>
        </w:tc>
        <w:tc>
          <w:tcPr>
            <w:tcW w:w="2714" w:type="dxa"/>
            <w:hideMark/>
          </w:tcPr>
          <w:p w14:paraId="3990B713" w14:textId="77777777" w:rsidR="00092DA6" w:rsidRDefault="00092DA6">
            <w:pPr>
              <w:pStyle w:val="1"/>
            </w:pPr>
            <w:r>
              <w:rPr>
                <w:rFonts w:ascii="Times New Roman" w:eastAsia="Calibri" w:hAnsi="Times New Roman"/>
                <w:color w:val="000000"/>
              </w:rPr>
              <w:t>Удары</w:t>
            </w:r>
          </w:p>
        </w:tc>
        <w:tc>
          <w:tcPr>
            <w:tcW w:w="850" w:type="dxa"/>
            <w:hideMark/>
          </w:tcPr>
          <w:p w14:paraId="7FCC33F5" w14:textId="77777777" w:rsidR="00092DA6" w:rsidRDefault="00092DA6">
            <w:pPr>
              <w:pStyle w:val="1"/>
              <w:jc w:val="center"/>
            </w:pPr>
            <w:r>
              <w:rPr>
                <w:rFonts w:ascii="Times New Roman" w:eastAsia="Calibri" w:hAnsi="Times New Roman"/>
                <w:color w:val="000000"/>
              </w:rPr>
              <w:t xml:space="preserve"> 1 </w:t>
            </w:r>
          </w:p>
        </w:tc>
        <w:tc>
          <w:tcPr>
            <w:tcW w:w="1418" w:type="dxa"/>
          </w:tcPr>
          <w:p w14:paraId="57F238F6" w14:textId="77777777" w:rsidR="00092DA6" w:rsidRDefault="00092DA6">
            <w:pPr>
              <w:pStyle w:val="1"/>
              <w:jc w:val="center"/>
            </w:pPr>
          </w:p>
        </w:tc>
        <w:tc>
          <w:tcPr>
            <w:tcW w:w="1559" w:type="dxa"/>
          </w:tcPr>
          <w:p w14:paraId="0280120F" w14:textId="77777777" w:rsidR="00092DA6" w:rsidRDefault="00092DA6">
            <w:pPr>
              <w:pStyle w:val="1"/>
              <w:jc w:val="center"/>
            </w:pPr>
          </w:p>
        </w:tc>
        <w:tc>
          <w:tcPr>
            <w:tcW w:w="850" w:type="dxa"/>
          </w:tcPr>
          <w:p w14:paraId="06417104" w14:textId="77777777" w:rsidR="00092DA6" w:rsidRDefault="00092DA6">
            <w:pPr>
              <w:pStyle w:val="1"/>
            </w:pPr>
          </w:p>
        </w:tc>
        <w:tc>
          <w:tcPr>
            <w:tcW w:w="1701" w:type="dxa"/>
          </w:tcPr>
          <w:p w14:paraId="17995656" w14:textId="77777777" w:rsidR="00092DA6" w:rsidRDefault="00092DA6">
            <w:pPr>
              <w:pStyle w:val="1"/>
            </w:pPr>
          </w:p>
        </w:tc>
      </w:tr>
      <w:tr w:rsidR="00092DA6" w14:paraId="2986F2DD" w14:textId="77777777" w:rsidTr="00AD4880">
        <w:tc>
          <w:tcPr>
            <w:tcW w:w="542" w:type="dxa"/>
            <w:hideMark/>
          </w:tcPr>
          <w:p w14:paraId="29712050" w14:textId="77777777" w:rsidR="00092DA6" w:rsidRDefault="00092DA6">
            <w:pPr>
              <w:pStyle w:val="1"/>
            </w:pPr>
            <w:r>
              <w:rPr>
                <w:rFonts w:ascii="Times New Roman" w:eastAsia="Calibri" w:hAnsi="Times New Roman"/>
                <w:color w:val="000000"/>
              </w:rPr>
              <w:t>56</w:t>
            </w:r>
          </w:p>
        </w:tc>
        <w:tc>
          <w:tcPr>
            <w:tcW w:w="2714" w:type="dxa"/>
            <w:hideMark/>
          </w:tcPr>
          <w:p w14:paraId="73F16ECE" w14:textId="77777777" w:rsidR="00092DA6" w:rsidRDefault="00092DA6">
            <w:pPr>
              <w:pStyle w:val="1"/>
            </w:pPr>
            <w:r>
              <w:rPr>
                <w:rFonts w:ascii="Times New Roman" w:eastAsia="Calibri" w:hAnsi="Times New Roman"/>
                <w:color w:val="000000"/>
              </w:rPr>
              <w:t>Блокировка</w:t>
            </w:r>
          </w:p>
        </w:tc>
        <w:tc>
          <w:tcPr>
            <w:tcW w:w="850" w:type="dxa"/>
            <w:hideMark/>
          </w:tcPr>
          <w:p w14:paraId="1034DB8F" w14:textId="77777777" w:rsidR="00092DA6" w:rsidRDefault="00092DA6">
            <w:pPr>
              <w:pStyle w:val="1"/>
              <w:jc w:val="center"/>
            </w:pPr>
            <w:r>
              <w:rPr>
                <w:rFonts w:ascii="Times New Roman" w:eastAsia="Calibri" w:hAnsi="Times New Roman"/>
                <w:color w:val="000000"/>
              </w:rPr>
              <w:t xml:space="preserve"> 1 </w:t>
            </w:r>
          </w:p>
        </w:tc>
        <w:tc>
          <w:tcPr>
            <w:tcW w:w="1418" w:type="dxa"/>
          </w:tcPr>
          <w:p w14:paraId="56D7C734" w14:textId="77777777" w:rsidR="00092DA6" w:rsidRDefault="00092DA6">
            <w:pPr>
              <w:pStyle w:val="1"/>
              <w:jc w:val="center"/>
            </w:pPr>
          </w:p>
        </w:tc>
        <w:tc>
          <w:tcPr>
            <w:tcW w:w="1559" w:type="dxa"/>
          </w:tcPr>
          <w:p w14:paraId="2F01EFF5" w14:textId="77777777" w:rsidR="00092DA6" w:rsidRDefault="00092DA6">
            <w:pPr>
              <w:pStyle w:val="1"/>
              <w:jc w:val="center"/>
            </w:pPr>
          </w:p>
        </w:tc>
        <w:tc>
          <w:tcPr>
            <w:tcW w:w="850" w:type="dxa"/>
          </w:tcPr>
          <w:p w14:paraId="785F4A37" w14:textId="77777777" w:rsidR="00092DA6" w:rsidRDefault="00092DA6">
            <w:pPr>
              <w:pStyle w:val="1"/>
            </w:pPr>
          </w:p>
        </w:tc>
        <w:tc>
          <w:tcPr>
            <w:tcW w:w="1701" w:type="dxa"/>
          </w:tcPr>
          <w:p w14:paraId="7AAF135E" w14:textId="77777777" w:rsidR="00092DA6" w:rsidRDefault="00092DA6">
            <w:pPr>
              <w:pStyle w:val="1"/>
            </w:pPr>
          </w:p>
        </w:tc>
      </w:tr>
      <w:tr w:rsidR="00092DA6" w14:paraId="67B5636B" w14:textId="77777777" w:rsidTr="00AD4880">
        <w:tc>
          <w:tcPr>
            <w:tcW w:w="542" w:type="dxa"/>
            <w:hideMark/>
          </w:tcPr>
          <w:p w14:paraId="391FC98C" w14:textId="77777777" w:rsidR="00092DA6" w:rsidRDefault="00092DA6">
            <w:pPr>
              <w:pStyle w:val="1"/>
            </w:pPr>
            <w:r>
              <w:rPr>
                <w:rFonts w:ascii="Times New Roman" w:eastAsia="Calibri" w:hAnsi="Times New Roman"/>
                <w:color w:val="000000"/>
              </w:rPr>
              <w:t>57</w:t>
            </w:r>
          </w:p>
        </w:tc>
        <w:tc>
          <w:tcPr>
            <w:tcW w:w="2714" w:type="dxa"/>
            <w:hideMark/>
          </w:tcPr>
          <w:p w14:paraId="1383E1B8" w14:textId="77777777" w:rsidR="00092DA6" w:rsidRDefault="00092DA6">
            <w:pPr>
              <w:pStyle w:val="1"/>
            </w:pPr>
            <w:r>
              <w:rPr>
                <w:rFonts w:ascii="Times New Roman" w:eastAsia="Calibri" w:hAnsi="Times New Roman"/>
                <w:color w:val="000000"/>
              </w:rPr>
              <w:t>Блокировка</w:t>
            </w:r>
          </w:p>
        </w:tc>
        <w:tc>
          <w:tcPr>
            <w:tcW w:w="850" w:type="dxa"/>
            <w:hideMark/>
          </w:tcPr>
          <w:p w14:paraId="45770BDC" w14:textId="77777777" w:rsidR="00092DA6" w:rsidRDefault="00092DA6">
            <w:pPr>
              <w:pStyle w:val="1"/>
              <w:jc w:val="center"/>
            </w:pPr>
            <w:r>
              <w:rPr>
                <w:rFonts w:ascii="Times New Roman" w:eastAsia="Calibri" w:hAnsi="Times New Roman"/>
                <w:color w:val="000000"/>
              </w:rPr>
              <w:t xml:space="preserve"> 1 </w:t>
            </w:r>
          </w:p>
        </w:tc>
        <w:tc>
          <w:tcPr>
            <w:tcW w:w="1418" w:type="dxa"/>
          </w:tcPr>
          <w:p w14:paraId="030EE3B9" w14:textId="77777777" w:rsidR="00092DA6" w:rsidRDefault="00092DA6">
            <w:pPr>
              <w:pStyle w:val="1"/>
              <w:jc w:val="center"/>
            </w:pPr>
          </w:p>
        </w:tc>
        <w:tc>
          <w:tcPr>
            <w:tcW w:w="1559" w:type="dxa"/>
          </w:tcPr>
          <w:p w14:paraId="6D42D9CA" w14:textId="77777777" w:rsidR="00092DA6" w:rsidRDefault="00092DA6">
            <w:pPr>
              <w:pStyle w:val="1"/>
              <w:jc w:val="center"/>
            </w:pPr>
          </w:p>
        </w:tc>
        <w:tc>
          <w:tcPr>
            <w:tcW w:w="850" w:type="dxa"/>
          </w:tcPr>
          <w:p w14:paraId="38AA1352" w14:textId="77777777" w:rsidR="00092DA6" w:rsidRDefault="00092DA6">
            <w:pPr>
              <w:pStyle w:val="1"/>
            </w:pPr>
          </w:p>
        </w:tc>
        <w:tc>
          <w:tcPr>
            <w:tcW w:w="1701" w:type="dxa"/>
          </w:tcPr>
          <w:p w14:paraId="6FB401C9" w14:textId="77777777" w:rsidR="00092DA6" w:rsidRDefault="00092DA6">
            <w:pPr>
              <w:pStyle w:val="1"/>
            </w:pPr>
          </w:p>
        </w:tc>
      </w:tr>
      <w:tr w:rsidR="00092DA6" w14:paraId="689F04C3" w14:textId="77777777" w:rsidTr="00AD4880">
        <w:tc>
          <w:tcPr>
            <w:tcW w:w="542" w:type="dxa"/>
            <w:hideMark/>
          </w:tcPr>
          <w:p w14:paraId="34B3F330" w14:textId="77777777" w:rsidR="00092DA6" w:rsidRDefault="00092DA6">
            <w:pPr>
              <w:pStyle w:val="1"/>
            </w:pPr>
            <w:r>
              <w:rPr>
                <w:rFonts w:ascii="Times New Roman" w:eastAsia="Calibri" w:hAnsi="Times New Roman"/>
                <w:color w:val="000000"/>
              </w:rPr>
              <w:t>58</w:t>
            </w:r>
          </w:p>
        </w:tc>
        <w:tc>
          <w:tcPr>
            <w:tcW w:w="2714" w:type="dxa"/>
            <w:hideMark/>
          </w:tcPr>
          <w:p w14:paraId="768540D1" w14:textId="77777777" w:rsidR="00092DA6" w:rsidRDefault="00092DA6">
            <w:pPr>
              <w:pStyle w:val="1"/>
            </w:pPr>
            <w:r>
              <w:rPr>
                <w:rFonts w:cs="Calibri"/>
              </w:rPr>
              <w:t>Приемы мяча после подачи соперника</w:t>
            </w:r>
          </w:p>
        </w:tc>
        <w:tc>
          <w:tcPr>
            <w:tcW w:w="850" w:type="dxa"/>
            <w:hideMark/>
          </w:tcPr>
          <w:p w14:paraId="71147D98" w14:textId="77777777" w:rsidR="00092DA6" w:rsidRDefault="00092DA6">
            <w:pPr>
              <w:pStyle w:val="1"/>
              <w:jc w:val="center"/>
            </w:pPr>
            <w:r>
              <w:rPr>
                <w:rFonts w:ascii="Times New Roman" w:eastAsia="Calibri" w:hAnsi="Times New Roman"/>
                <w:color w:val="000000"/>
              </w:rPr>
              <w:t xml:space="preserve"> 1 </w:t>
            </w:r>
          </w:p>
        </w:tc>
        <w:tc>
          <w:tcPr>
            <w:tcW w:w="1418" w:type="dxa"/>
          </w:tcPr>
          <w:p w14:paraId="3A23312C" w14:textId="77777777" w:rsidR="00092DA6" w:rsidRDefault="00092DA6">
            <w:pPr>
              <w:pStyle w:val="1"/>
              <w:jc w:val="center"/>
            </w:pPr>
          </w:p>
        </w:tc>
        <w:tc>
          <w:tcPr>
            <w:tcW w:w="1559" w:type="dxa"/>
          </w:tcPr>
          <w:p w14:paraId="73222FAF" w14:textId="77777777" w:rsidR="00092DA6" w:rsidRDefault="00092DA6">
            <w:pPr>
              <w:pStyle w:val="1"/>
              <w:jc w:val="center"/>
            </w:pPr>
          </w:p>
        </w:tc>
        <w:tc>
          <w:tcPr>
            <w:tcW w:w="850" w:type="dxa"/>
          </w:tcPr>
          <w:p w14:paraId="018C5074" w14:textId="77777777" w:rsidR="00092DA6" w:rsidRDefault="00092DA6">
            <w:pPr>
              <w:pStyle w:val="1"/>
            </w:pPr>
          </w:p>
        </w:tc>
        <w:tc>
          <w:tcPr>
            <w:tcW w:w="1701" w:type="dxa"/>
          </w:tcPr>
          <w:p w14:paraId="7EF719A0" w14:textId="77777777" w:rsidR="00092DA6" w:rsidRDefault="00092DA6">
            <w:pPr>
              <w:pStyle w:val="1"/>
            </w:pPr>
          </w:p>
        </w:tc>
      </w:tr>
      <w:tr w:rsidR="00092DA6" w14:paraId="2B79BCEB" w14:textId="77777777" w:rsidTr="00AD4880">
        <w:tc>
          <w:tcPr>
            <w:tcW w:w="542" w:type="dxa"/>
            <w:hideMark/>
          </w:tcPr>
          <w:p w14:paraId="378698F6" w14:textId="77777777" w:rsidR="00092DA6" w:rsidRDefault="00092DA6">
            <w:pPr>
              <w:pStyle w:val="1"/>
            </w:pPr>
            <w:r>
              <w:rPr>
                <w:rFonts w:ascii="Times New Roman" w:eastAsia="Calibri" w:hAnsi="Times New Roman"/>
                <w:color w:val="000000"/>
              </w:rPr>
              <w:t>59</w:t>
            </w:r>
          </w:p>
        </w:tc>
        <w:tc>
          <w:tcPr>
            <w:tcW w:w="2714" w:type="dxa"/>
            <w:hideMark/>
          </w:tcPr>
          <w:p w14:paraId="41A6F354" w14:textId="77777777" w:rsidR="00092DA6" w:rsidRDefault="00092DA6">
            <w:pPr>
              <w:pStyle w:val="1"/>
            </w:pPr>
            <w:r>
              <w:rPr>
                <w:rFonts w:cs="Calibri"/>
              </w:rPr>
              <w:t>Приемы мяча после подачи соперника</w:t>
            </w:r>
          </w:p>
        </w:tc>
        <w:tc>
          <w:tcPr>
            <w:tcW w:w="850" w:type="dxa"/>
            <w:hideMark/>
          </w:tcPr>
          <w:p w14:paraId="3CD1AED0" w14:textId="77777777" w:rsidR="00092DA6" w:rsidRDefault="00092DA6">
            <w:pPr>
              <w:pStyle w:val="1"/>
              <w:jc w:val="center"/>
            </w:pPr>
            <w:r>
              <w:rPr>
                <w:rFonts w:ascii="Times New Roman" w:eastAsia="Calibri" w:hAnsi="Times New Roman"/>
                <w:color w:val="000000"/>
              </w:rPr>
              <w:t xml:space="preserve"> 1 </w:t>
            </w:r>
          </w:p>
        </w:tc>
        <w:tc>
          <w:tcPr>
            <w:tcW w:w="1418" w:type="dxa"/>
          </w:tcPr>
          <w:p w14:paraId="532C3E79" w14:textId="77777777" w:rsidR="00092DA6" w:rsidRDefault="00092DA6">
            <w:pPr>
              <w:pStyle w:val="1"/>
              <w:jc w:val="center"/>
            </w:pPr>
          </w:p>
        </w:tc>
        <w:tc>
          <w:tcPr>
            <w:tcW w:w="1559" w:type="dxa"/>
          </w:tcPr>
          <w:p w14:paraId="63658AC9" w14:textId="77777777" w:rsidR="00092DA6" w:rsidRDefault="00092DA6">
            <w:pPr>
              <w:pStyle w:val="1"/>
              <w:jc w:val="center"/>
            </w:pPr>
          </w:p>
        </w:tc>
        <w:tc>
          <w:tcPr>
            <w:tcW w:w="850" w:type="dxa"/>
          </w:tcPr>
          <w:p w14:paraId="498A3143" w14:textId="77777777" w:rsidR="00092DA6" w:rsidRDefault="00092DA6">
            <w:pPr>
              <w:pStyle w:val="1"/>
            </w:pPr>
          </w:p>
        </w:tc>
        <w:tc>
          <w:tcPr>
            <w:tcW w:w="1701" w:type="dxa"/>
          </w:tcPr>
          <w:p w14:paraId="5590B4ED" w14:textId="77777777" w:rsidR="00092DA6" w:rsidRDefault="00092DA6">
            <w:pPr>
              <w:pStyle w:val="1"/>
            </w:pPr>
          </w:p>
        </w:tc>
      </w:tr>
      <w:tr w:rsidR="00092DA6" w14:paraId="2E2C9DB9" w14:textId="77777777" w:rsidTr="00AD4880">
        <w:tc>
          <w:tcPr>
            <w:tcW w:w="542" w:type="dxa"/>
            <w:hideMark/>
          </w:tcPr>
          <w:p w14:paraId="78514E85" w14:textId="77777777" w:rsidR="00092DA6" w:rsidRDefault="00092DA6">
            <w:pPr>
              <w:pStyle w:val="1"/>
            </w:pPr>
            <w:r>
              <w:rPr>
                <w:rFonts w:ascii="Times New Roman" w:eastAsia="Calibri" w:hAnsi="Times New Roman"/>
                <w:color w:val="000000"/>
              </w:rPr>
              <w:t>60</w:t>
            </w:r>
          </w:p>
        </w:tc>
        <w:tc>
          <w:tcPr>
            <w:tcW w:w="2714" w:type="dxa"/>
            <w:hideMark/>
          </w:tcPr>
          <w:p w14:paraId="623E4BA3" w14:textId="77777777" w:rsidR="00092DA6" w:rsidRDefault="00092DA6">
            <w:pPr>
              <w:pStyle w:val="1"/>
            </w:pPr>
            <w:r>
              <w:rPr>
                <w:rFonts w:cs="Calibri"/>
              </w:rPr>
              <w:t xml:space="preserve">Игра первым темпом через </w:t>
            </w:r>
            <w:r>
              <w:rPr>
                <w:b/>
              </w:rPr>
              <w:t>3</w:t>
            </w:r>
            <w:r>
              <w:t xml:space="preserve"> </w:t>
            </w:r>
            <w:r>
              <w:rPr>
                <w:rFonts w:cs="Calibri"/>
              </w:rPr>
              <w:t>зону</w:t>
            </w:r>
          </w:p>
        </w:tc>
        <w:tc>
          <w:tcPr>
            <w:tcW w:w="850" w:type="dxa"/>
            <w:hideMark/>
          </w:tcPr>
          <w:p w14:paraId="0AE887DB" w14:textId="77777777" w:rsidR="00092DA6" w:rsidRDefault="00092DA6">
            <w:pPr>
              <w:pStyle w:val="1"/>
              <w:jc w:val="center"/>
            </w:pPr>
            <w:r>
              <w:rPr>
                <w:rFonts w:ascii="Times New Roman" w:eastAsia="Calibri" w:hAnsi="Times New Roman"/>
                <w:color w:val="000000"/>
              </w:rPr>
              <w:t xml:space="preserve"> 1 </w:t>
            </w:r>
          </w:p>
        </w:tc>
        <w:tc>
          <w:tcPr>
            <w:tcW w:w="1418" w:type="dxa"/>
          </w:tcPr>
          <w:p w14:paraId="15B095A8" w14:textId="77777777" w:rsidR="00092DA6" w:rsidRDefault="00092DA6">
            <w:pPr>
              <w:pStyle w:val="1"/>
              <w:jc w:val="center"/>
            </w:pPr>
          </w:p>
        </w:tc>
        <w:tc>
          <w:tcPr>
            <w:tcW w:w="1559" w:type="dxa"/>
          </w:tcPr>
          <w:p w14:paraId="326A113E" w14:textId="77777777" w:rsidR="00092DA6" w:rsidRDefault="00092DA6">
            <w:pPr>
              <w:pStyle w:val="1"/>
              <w:jc w:val="center"/>
            </w:pPr>
          </w:p>
        </w:tc>
        <w:tc>
          <w:tcPr>
            <w:tcW w:w="850" w:type="dxa"/>
          </w:tcPr>
          <w:p w14:paraId="2A244EBE" w14:textId="77777777" w:rsidR="00092DA6" w:rsidRDefault="00092DA6">
            <w:pPr>
              <w:pStyle w:val="1"/>
            </w:pPr>
          </w:p>
        </w:tc>
        <w:tc>
          <w:tcPr>
            <w:tcW w:w="1701" w:type="dxa"/>
          </w:tcPr>
          <w:p w14:paraId="4DED92FC" w14:textId="77777777" w:rsidR="00092DA6" w:rsidRDefault="00092DA6">
            <w:pPr>
              <w:pStyle w:val="1"/>
            </w:pPr>
          </w:p>
        </w:tc>
      </w:tr>
      <w:tr w:rsidR="00092DA6" w14:paraId="03177D3A" w14:textId="77777777" w:rsidTr="00AD4880">
        <w:tc>
          <w:tcPr>
            <w:tcW w:w="542" w:type="dxa"/>
          </w:tcPr>
          <w:p w14:paraId="00AB8353" w14:textId="77777777" w:rsidR="00092DA6" w:rsidRDefault="00092DA6">
            <w:pPr>
              <w:pStyle w:val="1"/>
              <w:rPr>
                <w:rFonts w:ascii="Times New Roman" w:eastAsia="Calibri" w:hAnsi="Times New Roman"/>
                <w:color w:val="000000"/>
              </w:rPr>
            </w:pPr>
          </w:p>
        </w:tc>
        <w:tc>
          <w:tcPr>
            <w:tcW w:w="2714" w:type="dxa"/>
            <w:hideMark/>
          </w:tcPr>
          <w:p w14:paraId="4ED9B4B5" w14:textId="77777777" w:rsidR="00092DA6" w:rsidRDefault="00092DA6">
            <w:pPr>
              <w:pStyle w:val="1"/>
              <w:rPr>
                <w:b/>
              </w:rPr>
            </w:pPr>
            <w:r>
              <w:rPr>
                <w:rFonts w:ascii="Times New Roman" w:eastAsia="Calibri" w:hAnsi="Times New Roman"/>
                <w:b/>
                <w:color w:val="000000"/>
              </w:rPr>
              <w:t>Подготовка к выполнению нормативных требований комплекса ГТО (модуль "Спорт")</w:t>
            </w:r>
          </w:p>
        </w:tc>
        <w:tc>
          <w:tcPr>
            <w:tcW w:w="850" w:type="dxa"/>
            <w:hideMark/>
          </w:tcPr>
          <w:p w14:paraId="10F66E62" w14:textId="77777777" w:rsidR="00092DA6" w:rsidRDefault="00092DA6">
            <w:pPr>
              <w:pStyle w:val="1"/>
              <w:jc w:val="center"/>
              <w:rPr>
                <w:rFonts w:ascii="Times New Roman" w:eastAsia="Calibri" w:hAnsi="Times New Roman"/>
                <w:b/>
                <w:color w:val="000000"/>
              </w:rPr>
            </w:pPr>
            <w:r>
              <w:rPr>
                <w:rFonts w:ascii="Times New Roman" w:eastAsia="Calibri" w:hAnsi="Times New Roman"/>
                <w:b/>
                <w:color w:val="000000"/>
              </w:rPr>
              <w:t>28</w:t>
            </w:r>
          </w:p>
        </w:tc>
        <w:tc>
          <w:tcPr>
            <w:tcW w:w="1418" w:type="dxa"/>
          </w:tcPr>
          <w:p w14:paraId="58F55062" w14:textId="77777777" w:rsidR="00092DA6" w:rsidRDefault="00092DA6">
            <w:pPr>
              <w:pStyle w:val="1"/>
              <w:jc w:val="center"/>
            </w:pPr>
          </w:p>
        </w:tc>
        <w:tc>
          <w:tcPr>
            <w:tcW w:w="1559" w:type="dxa"/>
          </w:tcPr>
          <w:p w14:paraId="5619B4F0" w14:textId="77777777" w:rsidR="00092DA6" w:rsidRDefault="00092DA6">
            <w:pPr>
              <w:pStyle w:val="1"/>
              <w:jc w:val="center"/>
            </w:pPr>
          </w:p>
        </w:tc>
        <w:tc>
          <w:tcPr>
            <w:tcW w:w="850" w:type="dxa"/>
          </w:tcPr>
          <w:p w14:paraId="333F4643" w14:textId="77777777" w:rsidR="00092DA6" w:rsidRDefault="00092DA6">
            <w:pPr>
              <w:pStyle w:val="1"/>
            </w:pPr>
          </w:p>
        </w:tc>
        <w:tc>
          <w:tcPr>
            <w:tcW w:w="1701" w:type="dxa"/>
          </w:tcPr>
          <w:p w14:paraId="1D774179" w14:textId="77777777" w:rsidR="00092DA6" w:rsidRDefault="00092DA6">
            <w:pPr>
              <w:pStyle w:val="1"/>
            </w:pPr>
          </w:p>
        </w:tc>
      </w:tr>
      <w:tr w:rsidR="00092DA6" w14:paraId="68D1E365" w14:textId="77777777" w:rsidTr="00AD4880">
        <w:tc>
          <w:tcPr>
            <w:tcW w:w="542" w:type="dxa"/>
            <w:hideMark/>
          </w:tcPr>
          <w:p w14:paraId="372BCB60" w14:textId="77777777" w:rsidR="00092DA6" w:rsidRDefault="00092DA6">
            <w:pPr>
              <w:pStyle w:val="1"/>
            </w:pPr>
            <w:r>
              <w:rPr>
                <w:rFonts w:ascii="Times New Roman" w:eastAsia="Calibri" w:hAnsi="Times New Roman"/>
                <w:color w:val="000000"/>
              </w:rPr>
              <w:t>61</w:t>
            </w:r>
          </w:p>
        </w:tc>
        <w:tc>
          <w:tcPr>
            <w:tcW w:w="2714" w:type="dxa"/>
            <w:hideMark/>
          </w:tcPr>
          <w:p w14:paraId="2625E949" w14:textId="77777777" w:rsidR="00092DA6" w:rsidRDefault="00092DA6">
            <w:pPr>
              <w:pStyle w:val="1"/>
            </w:pPr>
            <w:r>
              <w:rPr>
                <w:rFonts w:ascii="Times New Roman" w:eastAsia="Calibri" w:hAnsi="Times New Roman"/>
                <w:color w:val="000000"/>
              </w:rPr>
              <w:t xml:space="preserve"> Возрождение ГТО. Правила выполнения спортивных нормативов 5-6 ступени. Правила ТБ. Первая помощь при травмах</w:t>
            </w:r>
          </w:p>
        </w:tc>
        <w:tc>
          <w:tcPr>
            <w:tcW w:w="850" w:type="dxa"/>
            <w:hideMark/>
          </w:tcPr>
          <w:p w14:paraId="177363F9" w14:textId="77777777" w:rsidR="00092DA6" w:rsidRDefault="00092DA6">
            <w:pPr>
              <w:pStyle w:val="1"/>
              <w:jc w:val="center"/>
            </w:pPr>
            <w:r>
              <w:rPr>
                <w:rFonts w:ascii="Times New Roman" w:eastAsia="Calibri" w:hAnsi="Times New Roman"/>
                <w:color w:val="000000"/>
              </w:rPr>
              <w:t xml:space="preserve"> 1 </w:t>
            </w:r>
          </w:p>
        </w:tc>
        <w:tc>
          <w:tcPr>
            <w:tcW w:w="1418" w:type="dxa"/>
          </w:tcPr>
          <w:p w14:paraId="40CF01C0" w14:textId="77777777" w:rsidR="00092DA6" w:rsidRDefault="00092DA6">
            <w:pPr>
              <w:pStyle w:val="1"/>
              <w:jc w:val="center"/>
            </w:pPr>
          </w:p>
        </w:tc>
        <w:tc>
          <w:tcPr>
            <w:tcW w:w="1559" w:type="dxa"/>
          </w:tcPr>
          <w:p w14:paraId="608308BA" w14:textId="77777777" w:rsidR="00092DA6" w:rsidRDefault="00092DA6">
            <w:pPr>
              <w:pStyle w:val="1"/>
              <w:jc w:val="center"/>
            </w:pPr>
          </w:p>
        </w:tc>
        <w:tc>
          <w:tcPr>
            <w:tcW w:w="850" w:type="dxa"/>
          </w:tcPr>
          <w:p w14:paraId="1DF2A994" w14:textId="77777777" w:rsidR="00092DA6" w:rsidRDefault="00092DA6">
            <w:pPr>
              <w:pStyle w:val="1"/>
            </w:pPr>
          </w:p>
        </w:tc>
        <w:tc>
          <w:tcPr>
            <w:tcW w:w="1701" w:type="dxa"/>
          </w:tcPr>
          <w:p w14:paraId="01605CB9" w14:textId="77777777" w:rsidR="00092DA6" w:rsidRDefault="00092DA6">
            <w:pPr>
              <w:pStyle w:val="1"/>
            </w:pPr>
          </w:p>
        </w:tc>
      </w:tr>
      <w:tr w:rsidR="00092DA6" w14:paraId="1D463769" w14:textId="77777777" w:rsidTr="00AD4880">
        <w:tc>
          <w:tcPr>
            <w:tcW w:w="542" w:type="dxa"/>
            <w:hideMark/>
          </w:tcPr>
          <w:p w14:paraId="570D90C1" w14:textId="77777777" w:rsidR="00092DA6" w:rsidRDefault="00092DA6">
            <w:pPr>
              <w:pStyle w:val="1"/>
            </w:pPr>
            <w:r>
              <w:rPr>
                <w:rFonts w:ascii="Times New Roman" w:eastAsia="Calibri" w:hAnsi="Times New Roman"/>
                <w:color w:val="000000"/>
              </w:rPr>
              <w:t>62</w:t>
            </w:r>
          </w:p>
        </w:tc>
        <w:tc>
          <w:tcPr>
            <w:tcW w:w="2714" w:type="dxa"/>
            <w:hideMark/>
          </w:tcPr>
          <w:p w14:paraId="3E77131B" w14:textId="77777777" w:rsidR="00092DA6" w:rsidRDefault="00092DA6">
            <w:pPr>
              <w:pStyle w:val="1"/>
            </w:pPr>
            <w:r>
              <w:rPr>
                <w:rFonts w:ascii="Times New Roman" w:eastAsia="Calibri" w:hAnsi="Times New Roman"/>
                <w:color w:val="000000"/>
              </w:rPr>
              <w:t>История ВФСК ГТО, возрождение ГТО. Правила выполнения спортивных нормативов 5-6 ступени. Правила ТБ. Первая помощь при травмах</w:t>
            </w:r>
          </w:p>
        </w:tc>
        <w:tc>
          <w:tcPr>
            <w:tcW w:w="850" w:type="dxa"/>
            <w:hideMark/>
          </w:tcPr>
          <w:p w14:paraId="7924C839" w14:textId="77777777" w:rsidR="00092DA6" w:rsidRDefault="00092DA6">
            <w:pPr>
              <w:pStyle w:val="1"/>
              <w:jc w:val="center"/>
            </w:pPr>
            <w:r>
              <w:rPr>
                <w:rFonts w:ascii="Times New Roman" w:eastAsia="Calibri" w:hAnsi="Times New Roman"/>
                <w:color w:val="000000"/>
              </w:rPr>
              <w:t xml:space="preserve"> 1 </w:t>
            </w:r>
          </w:p>
        </w:tc>
        <w:tc>
          <w:tcPr>
            <w:tcW w:w="1418" w:type="dxa"/>
          </w:tcPr>
          <w:p w14:paraId="1322359C" w14:textId="77777777" w:rsidR="00092DA6" w:rsidRDefault="00092DA6">
            <w:pPr>
              <w:pStyle w:val="1"/>
              <w:jc w:val="center"/>
            </w:pPr>
          </w:p>
        </w:tc>
        <w:tc>
          <w:tcPr>
            <w:tcW w:w="1559" w:type="dxa"/>
          </w:tcPr>
          <w:p w14:paraId="226F61BD" w14:textId="77777777" w:rsidR="00092DA6" w:rsidRDefault="00092DA6">
            <w:pPr>
              <w:pStyle w:val="1"/>
              <w:jc w:val="center"/>
            </w:pPr>
          </w:p>
        </w:tc>
        <w:tc>
          <w:tcPr>
            <w:tcW w:w="850" w:type="dxa"/>
          </w:tcPr>
          <w:p w14:paraId="26054EC0" w14:textId="77777777" w:rsidR="00092DA6" w:rsidRDefault="00092DA6">
            <w:pPr>
              <w:pStyle w:val="1"/>
            </w:pPr>
          </w:p>
        </w:tc>
        <w:tc>
          <w:tcPr>
            <w:tcW w:w="1701" w:type="dxa"/>
          </w:tcPr>
          <w:p w14:paraId="34AAF358" w14:textId="77777777" w:rsidR="00092DA6" w:rsidRDefault="00092DA6">
            <w:pPr>
              <w:pStyle w:val="1"/>
            </w:pPr>
          </w:p>
        </w:tc>
      </w:tr>
      <w:tr w:rsidR="00092DA6" w14:paraId="7FAB5B08" w14:textId="77777777" w:rsidTr="00AD4880">
        <w:tc>
          <w:tcPr>
            <w:tcW w:w="542" w:type="dxa"/>
            <w:hideMark/>
          </w:tcPr>
          <w:p w14:paraId="29C872B7" w14:textId="77777777" w:rsidR="00092DA6" w:rsidRDefault="00092DA6">
            <w:pPr>
              <w:pStyle w:val="1"/>
            </w:pPr>
            <w:r>
              <w:rPr>
                <w:rFonts w:ascii="Times New Roman" w:eastAsia="Calibri" w:hAnsi="Times New Roman"/>
                <w:color w:val="000000"/>
              </w:rPr>
              <w:t>63</w:t>
            </w:r>
          </w:p>
        </w:tc>
        <w:tc>
          <w:tcPr>
            <w:tcW w:w="2714" w:type="dxa"/>
            <w:hideMark/>
          </w:tcPr>
          <w:p w14:paraId="09E59978" w14:textId="77777777" w:rsidR="00092DA6" w:rsidRDefault="00092DA6">
            <w:pPr>
              <w:pStyle w:val="1"/>
            </w:pPr>
            <w:r>
              <w:rPr>
                <w:rFonts w:ascii="Times New Roman" w:eastAsia="Calibri" w:hAnsi="Times New Roman"/>
                <w:color w:val="000000"/>
              </w:rPr>
              <w:t>Правила и техника выполнения норматива комплекса ГТО: Бег на 30м, 60м или 100м</w:t>
            </w:r>
          </w:p>
        </w:tc>
        <w:tc>
          <w:tcPr>
            <w:tcW w:w="850" w:type="dxa"/>
            <w:hideMark/>
          </w:tcPr>
          <w:p w14:paraId="483D52E8" w14:textId="77777777" w:rsidR="00092DA6" w:rsidRDefault="00092DA6">
            <w:pPr>
              <w:pStyle w:val="1"/>
              <w:jc w:val="center"/>
            </w:pPr>
            <w:r>
              <w:rPr>
                <w:rFonts w:ascii="Times New Roman" w:eastAsia="Calibri" w:hAnsi="Times New Roman"/>
                <w:color w:val="000000"/>
              </w:rPr>
              <w:t xml:space="preserve"> 1 </w:t>
            </w:r>
          </w:p>
        </w:tc>
        <w:tc>
          <w:tcPr>
            <w:tcW w:w="1418" w:type="dxa"/>
          </w:tcPr>
          <w:p w14:paraId="73A25E9A" w14:textId="77777777" w:rsidR="00092DA6" w:rsidRDefault="00092DA6">
            <w:pPr>
              <w:pStyle w:val="1"/>
              <w:jc w:val="center"/>
            </w:pPr>
          </w:p>
        </w:tc>
        <w:tc>
          <w:tcPr>
            <w:tcW w:w="1559" w:type="dxa"/>
          </w:tcPr>
          <w:p w14:paraId="37142F5C" w14:textId="77777777" w:rsidR="00092DA6" w:rsidRDefault="00092DA6">
            <w:pPr>
              <w:pStyle w:val="1"/>
              <w:jc w:val="center"/>
            </w:pPr>
          </w:p>
        </w:tc>
        <w:tc>
          <w:tcPr>
            <w:tcW w:w="850" w:type="dxa"/>
          </w:tcPr>
          <w:p w14:paraId="1C69A82D" w14:textId="77777777" w:rsidR="00092DA6" w:rsidRDefault="00092DA6">
            <w:pPr>
              <w:pStyle w:val="1"/>
            </w:pPr>
          </w:p>
        </w:tc>
        <w:tc>
          <w:tcPr>
            <w:tcW w:w="1701" w:type="dxa"/>
          </w:tcPr>
          <w:p w14:paraId="1C659254" w14:textId="77777777" w:rsidR="00092DA6" w:rsidRDefault="00092DA6">
            <w:pPr>
              <w:pStyle w:val="1"/>
            </w:pPr>
          </w:p>
        </w:tc>
      </w:tr>
      <w:tr w:rsidR="00092DA6" w14:paraId="77798B11" w14:textId="77777777" w:rsidTr="00AD4880">
        <w:tc>
          <w:tcPr>
            <w:tcW w:w="542" w:type="dxa"/>
            <w:hideMark/>
          </w:tcPr>
          <w:p w14:paraId="6BD03CC9" w14:textId="77777777" w:rsidR="00092DA6" w:rsidRDefault="00092DA6">
            <w:pPr>
              <w:pStyle w:val="1"/>
            </w:pPr>
            <w:r>
              <w:rPr>
                <w:rFonts w:ascii="Times New Roman" w:eastAsia="Calibri" w:hAnsi="Times New Roman"/>
                <w:color w:val="000000"/>
              </w:rPr>
              <w:t>64</w:t>
            </w:r>
          </w:p>
        </w:tc>
        <w:tc>
          <w:tcPr>
            <w:tcW w:w="2714" w:type="dxa"/>
            <w:hideMark/>
          </w:tcPr>
          <w:p w14:paraId="2EB8E707" w14:textId="77777777" w:rsidR="00092DA6" w:rsidRDefault="00092DA6">
            <w:pPr>
              <w:pStyle w:val="1"/>
            </w:pPr>
            <w:r>
              <w:rPr>
                <w:rFonts w:ascii="Times New Roman" w:eastAsia="Calibri" w:hAnsi="Times New Roman"/>
                <w:color w:val="000000"/>
              </w:rPr>
              <w:t>Правила и техника выполнения норматива комплекса ГТО: Бег на 30м, 60м или 100м</w:t>
            </w:r>
          </w:p>
        </w:tc>
        <w:tc>
          <w:tcPr>
            <w:tcW w:w="850" w:type="dxa"/>
            <w:hideMark/>
          </w:tcPr>
          <w:p w14:paraId="0683C2B3" w14:textId="77777777" w:rsidR="00092DA6" w:rsidRDefault="00092DA6">
            <w:pPr>
              <w:pStyle w:val="1"/>
              <w:jc w:val="center"/>
            </w:pPr>
            <w:r>
              <w:rPr>
                <w:rFonts w:ascii="Times New Roman" w:eastAsia="Calibri" w:hAnsi="Times New Roman"/>
                <w:color w:val="000000"/>
              </w:rPr>
              <w:t xml:space="preserve"> 1 </w:t>
            </w:r>
          </w:p>
        </w:tc>
        <w:tc>
          <w:tcPr>
            <w:tcW w:w="1418" w:type="dxa"/>
          </w:tcPr>
          <w:p w14:paraId="07D107A0" w14:textId="77777777" w:rsidR="00092DA6" w:rsidRDefault="00092DA6">
            <w:pPr>
              <w:pStyle w:val="1"/>
              <w:jc w:val="center"/>
            </w:pPr>
          </w:p>
        </w:tc>
        <w:tc>
          <w:tcPr>
            <w:tcW w:w="1559" w:type="dxa"/>
          </w:tcPr>
          <w:p w14:paraId="791E3A3F" w14:textId="77777777" w:rsidR="00092DA6" w:rsidRDefault="00092DA6">
            <w:pPr>
              <w:pStyle w:val="1"/>
              <w:jc w:val="center"/>
            </w:pPr>
          </w:p>
        </w:tc>
        <w:tc>
          <w:tcPr>
            <w:tcW w:w="850" w:type="dxa"/>
          </w:tcPr>
          <w:p w14:paraId="17AD7AC6" w14:textId="77777777" w:rsidR="00092DA6" w:rsidRDefault="00092DA6">
            <w:pPr>
              <w:pStyle w:val="1"/>
            </w:pPr>
          </w:p>
        </w:tc>
        <w:tc>
          <w:tcPr>
            <w:tcW w:w="1701" w:type="dxa"/>
          </w:tcPr>
          <w:p w14:paraId="754BC961" w14:textId="77777777" w:rsidR="00092DA6" w:rsidRDefault="00092DA6">
            <w:pPr>
              <w:pStyle w:val="1"/>
            </w:pPr>
          </w:p>
        </w:tc>
      </w:tr>
      <w:tr w:rsidR="00092DA6" w14:paraId="08A3E943" w14:textId="77777777" w:rsidTr="00AD4880">
        <w:tc>
          <w:tcPr>
            <w:tcW w:w="542" w:type="dxa"/>
            <w:hideMark/>
          </w:tcPr>
          <w:p w14:paraId="0CD8FCB2" w14:textId="77777777" w:rsidR="00092DA6" w:rsidRDefault="00092DA6">
            <w:pPr>
              <w:pStyle w:val="1"/>
            </w:pPr>
            <w:r>
              <w:rPr>
                <w:rFonts w:ascii="Times New Roman" w:eastAsia="Calibri" w:hAnsi="Times New Roman"/>
                <w:color w:val="000000"/>
              </w:rPr>
              <w:t>65</w:t>
            </w:r>
          </w:p>
        </w:tc>
        <w:tc>
          <w:tcPr>
            <w:tcW w:w="2714" w:type="dxa"/>
            <w:hideMark/>
          </w:tcPr>
          <w:p w14:paraId="7B62F354" w14:textId="77777777" w:rsidR="00092DA6" w:rsidRDefault="00092DA6">
            <w:pPr>
              <w:pStyle w:val="1"/>
            </w:pPr>
            <w:r>
              <w:rPr>
                <w:rFonts w:ascii="Times New Roman" w:eastAsia="Calibri" w:hAnsi="Times New Roman"/>
                <w:color w:val="000000"/>
              </w:rPr>
              <w:t>Правила и техника выполнения норматива комплекса ГТО: Бег на 2000м или 3000м</w:t>
            </w:r>
          </w:p>
        </w:tc>
        <w:tc>
          <w:tcPr>
            <w:tcW w:w="850" w:type="dxa"/>
            <w:hideMark/>
          </w:tcPr>
          <w:p w14:paraId="1E1DE656" w14:textId="77777777" w:rsidR="00092DA6" w:rsidRDefault="00092DA6">
            <w:pPr>
              <w:pStyle w:val="1"/>
              <w:jc w:val="center"/>
            </w:pPr>
            <w:r>
              <w:rPr>
                <w:rFonts w:ascii="Times New Roman" w:eastAsia="Calibri" w:hAnsi="Times New Roman"/>
                <w:color w:val="000000"/>
              </w:rPr>
              <w:t xml:space="preserve"> 1 </w:t>
            </w:r>
          </w:p>
        </w:tc>
        <w:tc>
          <w:tcPr>
            <w:tcW w:w="1418" w:type="dxa"/>
          </w:tcPr>
          <w:p w14:paraId="7C1A3ECA" w14:textId="77777777" w:rsidR="00092DA6" w:rsidRDefault="00092DA6">
            <w:pPr>
              <w:pStyle w:val="1"/>
              <w:jc w:val="center"/>
            </w:pPr>
          </w:p>
        </w:tc>
        <w:tc>
          <w:tcPr>
            <w:tcW w:w="1559" w:type="dxa"/>
          </w:tcPr>
          <w:p w14:paraId="15E7CB83" w14:textId="77777777" w:rsidR="00092DA6" w:rsidRDefault="00092DA6">
            <w:pPr>
              <w:pStyle w:val="1"/>
              <w:jc w:val="center"/>
            </w:pPr>
          </w:p>
        </w:tc>
        <w:tc>
          <w:tcPr>
            <w:tcW w:w="850" w:type="dxa"/>
          </w:tcPr>
          <w:p w14:paraId="78772B71" w14:textId="77777777" w:rsidR="00092DA6" w:rsidRDefault="00092DA6">
            <w:pPr>
              <w:pStyle w:val="1"/>
            </w:pPr>
          </w:p>
        </w:tc>
        <w:tc>
          <w:tcPr>
            <w:tcW w:w="1701" w:type="dxa"/>
          </w:tcPr>
          <w:p w14:paraId="0ECA7980" w14:textId="77777777" w:rsidR="00092DA6" w:rsidRDefault="00092DA6">
            <w:pPr>
              <w:pStyle w:val="1"/>
            </w:pPr>
          </w:p>
        </w:tc>
      </w:tr>
      <w:tr w:rsidR="00092DA6" w14:paraId="55ECEE52" w14:textId="77777777" w:rsidTr="00AD4880">
        <w:tc>
          <w:tcPr>
            <w:tcW w:w="542" w:type="dxa"/>
            <w:hideMark/>
          </w:tcPr>
          <w:p w14:paraId="133866F1" w14:textId="77777777" w:rsidR="00092DA6" w:rsidRDefault="00092DA6">
            <w:pPr>
              <w:pStyle w:val="1"/>
            </w:pPr>
            <w:r>
              <w:rPr>
                <w:rFonts w:ascii="Times New Roman" w:eastAsia="Calibri" w:hAnsi="Times New Roman"/>
                <w:color w:val="000000"/>
              </w:rPr>
              <w:lastRenderedPageBreak/>
              <w:t>66</w:t>
            </w:r>
          </w:p>
        </w:tc>
        <w:tc>
          <w:tcPr>
            <w:tcW w:w="2714" w:type="dxa"/>
            <w:hideMark/>
          </w:tcPr>
          <w:p w14:paraId="75D1D67B" w14:textId="77777777" w:rsidR="00092DA6" w:rsidRDefault="00092DA6">
            <w:pPr>
              <w:pStyle w:val="1"/>
            </w:pPr>
            <w:r>
              <w:rPr>
                <w:rFonts w:ascii="Times New Roman" w:eastAsia="Calibri" w:hAnsi="Times New Roman"/>
                <w:color w:val="000000"/>
              </w:rPr>
              <w:t>Правила и техника выполнения норматива комплекса ГТО: Бег на 2000м или 3000м</w:t>
            </w:r>
          </w:p>
        </w:tc>
        <w:tc>
          <w:tcPr>
            <w:tcW w:w="850" w:type="dxa"/>
            <w:hideMark/>
          </w:tcPr>
          <w:p w14:paraId="0E1E2FF6" w14:textId="77777777" w:rsidR="00092DA6" w:rsidRDefault="00092DA6">
            <w:pPr>
              <w:pStyle w:val="1"/>
              <w:jc w:val="center"/>
            </w:pPr>
            <w:r>
              <w:rPr>
                <w:rFonts w:ascii="Times New Roman" w:eastAsia="Calibri" w:hAnsi="Times New Roman"/>
                <w:color w:val="000000"/>
              </w:rPr>
              <w:t xml:space="preserve"> 1 </w:t>
            </w:r>
          </w:p>
        </w:tc>
        <w:tc>
          <w:tcPr>
            <w:tcW w:w="1418" w:type="dxa"/>
          </w:tcPr>
          <w:p w14:paraId="3722ACD6" w14:textId="77777777" w:rsidR="00092DA6" w:rsidRDefault="00092DA6">
            <w:pPr>
              <w:pStyle w:val="1"/>
              <w:jc w:val="center"/>
            </w:pPr>
          </w:p>
        </w:tc>
        <w:tc>
          <w:tcPr>
            <w:tcW w:w="1559" w:type="dxa"/>
          </w:tcPr>
          <w:p w14:paraId="484D579F" w14:textId="77777777" w:rsidR="00092DA6" w:rsidRDefault="00092DA6">
            <w:pPr>
              <w:pStyle w:val="1"/>
              <w:jc w:val="center"/>
            </w:pPr>
          </w:p>
        </w:tc>
        <w:tc>
          <w:tcPr>
            <w:tcW w:w="850" w:type="dxa"/>
          </w:tcPr>
          <w:p w14:paraId="5A274C59" w14:textId="77777777" w:rsidR="00092DA6" w:rsidRDefault="00092DA6">
            <w:pPr>
              <w:pStyle w:val="1"/>
            </w:pPr>
          </w:p>
        </w:tc>
        <w:tc>
          <w:tcPr>
            <w:tcW w:w="1701" w:type="dxa"/>
          </w:tcPr>
          <w:p w14:paraId="30A8C727" w14:textId="77777777" w:rsidR="00092DA6" w:rsidRDefault="00092DA6">
            <w:pPr>
              <w:pStyle w:val="1"/>
            </w:pPr>
          </w:p>
        </w:tc>
      </w:tr>
      <w:tr w:rsidR="00092DA6" w14:paraId="428DA508" w14:textId="77777777" w:rsidTr="00AD4880">
        <w:tc>
          <w:tcPr>
            <w:tcW w:w="542" w:type="dxa"/>
            <w:hideMark/>
          </w:tcPr>
          <w:p w14:paraId="7D7FA0BE" w14:textId="77777777" w:rsidR="00092DA6" w:rsidRDefault="00092DA6">
            <w:pPr>
              <w:pStyle w:val="1"/>
            </w:pPr>
            <w:r>
              <w:rPr>
                <w:rFonts w:ascii="Times New Roman" w:eastAsia="Calibri" w:hAnsi="Times New Roman"/>
                <w:color w:val="000000"/>
              </w:rPr>
              <w:t>67</w:t>
            </w:r>
          </w:p>
        </w:tc>
        <w:tc>
          <w:tcPr>
            <w:tcW w:w="2714" w:type="dxa"/>
            <w:hideMark/>
          </w:tcPr>
          <w:p w14:paraId="24469AE0" w14:textId="77777777" w:rsidR="00092DA6" w:rsidRDefault="00092DA6">
            <w:pPr>
              <w:pStyle w:val="1"/>
            </w:pPr>
            <w:r>
              <w:rPr>
                <w:rFonts w:ascii="Times New Roman" w:eastAsia="Calibri" w:hAnsi="Times New Roman"/>
                <w:color w:val="000000"/>
              </w:rPr>
              <w:t>Правила и техника выполнения норматива комплекса ГТО: Кросс на 3 км или 5км</w:t>
            </w:r>
          </w:p>
        </w:tc>
        <w:tc>
          <w:tcPr>
            <w:tcW w:w="850" w:type="dxa"/>
            <w:hideMark/>
          </w:tcPr>
          <w:p w14:paraId="43B054F9" w14:textId="77777777" w:rsidR="00092DA6" w:rsidRDefault="00092DA6">
            <w:pPr>
              <w:pStyle w:val="1"/>
              <w:jc w:val="center"/>
            </w:pPr>
            <w:r>
              <w:rPr>
                <w:rFonts w:ascii="Times New Roman" w:eastAsia="Calibri" w:hAnsi="Times New Roman"/>
                <w:color w:val="000000"/>
              </w:rPr>
              <w:t xml:space="preserve"> 1 </w:t>
            </w:r>
          </w:p>
        </w:tc>
        <w:tc>
          <w:tcPr>
            <w:tcW w:w="1418" w:type="dxa"/>
          </w:tcPr>
          <w:p w14:paraId="5EB8A6E0" w14:textId="77777777" w:rsidR="00092DA6" w:rsidRDefault="00092DA6">
            <w:pPr>
              <w:pStyle w:val="1"/>
              <w:jc w:val="center"/>
            </w:pPr>
          </w:p>
        </w:tc>
        <w:tc>
          <w:tcPr>
            <w:tcW w:w="1559" w:type="dxa"/>
          </w:tcPr>
          <w:p w14:paraId="6CE6D815" w14:textId="77777777" w:rsidR="00092DA6" w:rsidRDefault="00092DA6">
            <w:pPr>
              <w:pStyle w:val="1"/>
              <w:jc w:val="center"/>
            </w:pPr>
          </w:p>
        </w:tc>
        <w:tc>
          <w:tcPr>
            <w:tcW w:w="850" w:type="dxa"/>
          </w:tcPr>
          <w:p w14:paraId="6EFC8F5E" w14:textId="77777777" w:rsidR="00092DA6" w:rsidRDefault="00092DA6">
            <w:pPr>
              <w:pStyle w:val="1"/>
            </w:pPr>
          </w:p>
        </w:tc>
        <w:tc>
          <w:tcPr>
            <w:tcW w:w="1701" w:type="dxa"/>
          </w:tcPr>
          <w:p w14:paraId="6A14FF29" w14:textId="77777777" w:rsidR="00092DA6" w:rsidRDefault="00092DA6">
            <w:pPr>
              <w:pStyle w:val="1"/>
            </w:pPr>
          </w:p>
        </w:tc>
      </w:tr>
      <w:tr w:rsidR="00092DA6" w14:paraId="7B33EAF6" w14:textId="77777777" w:rsidTr="00AD4880">
        <w:tc>
          <w:tcPr>
            <w:tcW w:w="542" w:type="dxa"/>
            <w:hideMark/>
          </w:tcPr>
          <w:p w14:paraId="4F00F547" w14:textId="77777777" w:rsidR="00092DA6" w:rsidRDefault="00092DA6">
            <w:pPr>
              <w:pStyle w:val="1"/>
            </w:pPr>
            <w:r>
              <w:rPr>
                <w:rFonts w:ascii="Times New Roman" w:eastAsia="Calibri" w:hAnsi="Times New Roman"/>
                <w:color w:val="000000"/>
              </w:rPr>
              <w:t>68</w:t>
            </w:r>
          </w:p>
        </w:tc>
        <w:tc>
          <w:tcPr>
            <w:tcW w:w="2714" w:type="dxa"/>
            <w:hideMark/>
          </w:tcPr>
          <w:p w14:paraId="72CE88AB" w14:textId="77777777" w:rsidR="00092DA6" w:rsidRDefault="00092DA6">
            <w:pPr>
              <w:pStyle w:val="1"/>
            </w:pPr>
            <w:r>
              <w:rPr>
                <w:rFonts w:ascii="Times New Roman" w:eastAsia="Calibri" w:hAnsi="Times New Roman"/>
                <w:color w:val="000000"/>
              </w:rPr>
              <w:t>Правила и техника выполнения норматива комплекса ГТО: Кросс на 3 км или 5км</w:t>
            </w:r>
          </w:p>
        </w:tc>
        <w:tc>
          <w:tcPr>
            <w:tcW w:w="850" w:type="dxa"/>
            <w:hideMark/>
          </w:tcPr>
          <w:p w14:paraId="785E0D31" w14:textId="77777777" w:rsidR="00092DA6" w:rsidRDefault="00092DA6">
            <w:pPr>
              <w:pStyle w:val="1"/>
              <w:jc w:val="center"/>
            </w:pPr>
            <w:r>
              <w:rPr>
                <w:rFonts w:ascii="Times New Roman" w:eastAsia="Calibri" w:hAnsi="Times New Roman"/>
                <w:color w:val="000000"/>
              </w:rPr>
              <w:t xml:space="preserve"> 1 </w:t>
            </w:r>
          </w:p>
        </w:tc>
        <w:tc>
          <w:tcPr>
            <w:tcW w:w="1418" w:type="dxa"/>
          </w:tcPr>
          <w:p w14:paraId="4B2D016B" w14:textId="77777777" w:rsidR="00092DA6" w:rsidRDefault="00092DA6">
            <w:pPr>
              <w:pStyle w:val="1"/>
              <w:jc w:val="center"/>
            </w:pPr>
          </w:p>
        </w:tc>
        <w:tc>
          <w:tcPr>
            <w:tcW w:w="1559" w:type="dxa"/>
          </w:tcPr>
          <w:p w14:paraId="189C4003" w14:textId="77777777" w:rsidR="00092DA6" w:rsidRDefault="00092DA6">
            <w:pPr>
              <w:pStyle w:val="1"/>
              <w:jc w:val="center"/>
            </w:pPr>
          </w:p>
        </w:tc>
        <w:tc>
          <w:tcPr>
            <w:tcW w:w="850" w:type="dxa"/>
          </w:tcPr>
          <w:p w14:paraId="3D507A46" w14:textId="77777777" w:rsidR="00092DA6" w:rsidRDefault="00092DA6">
            <w:pPr>
              <w:pStyle w:val="1"/>
            </w:pPr>
          </w:p>
        </w:tc>
        <w:tc>
          <w:tcPr>
            <w:tcW w:w="1701" w:type="dxa"/>
          </w:tcPr>
          <w:p w14:paraId="536F9856" w14:textId="77777777" w:rsidR="00092DA6" w:rsidRDefault="00092DA6">
            <w:pPr>
              <w:pStyle w:val="1"/>
            </w:pPr>
          </w:p>
        </w:tc>
      </w:tr>
      <w:tr w:rsidR="00092DA6" w14:paraId="21E63015" w14:textId="77777777" w:rsidTr="00AD4880">
        <w:tc>
          <w:tcPr>
            <w:tcW w:w="542" w:type="dxa"/>
            <w:hideMark/>
          </w:tcPr>
          <w:p w14:paraId="11C9E9C3" w14:textId="77777777" w:rsidR="00092DA6" w:rsidRDefault="00092DA6">
            <w:pPr>
              <w:pStyle w:val="1"/>
            </w:pPr>
            <w:r>
              <w:rPr>
                <w:rFonts w:ascii="Times New Roman" w:eastAsia="Calibri" w:hAnsi="Times New Roman"/>
                <w:color w:val="000000"/>
              </w:rPr>
              <w:t>69</w:t>
            </w:r>
          </w:p>
        </w:tc>
        <w:tc>
          <w:tcPr>
            <w:tcW w:w="2714" w:type="dxa"/>
            <w:hideMark/>
          </w:tcPr>
          <w:p w14:paraId="0A19A433" w14:textId="77777777" w:rsidR="00092DA6" w:rsidRDefault="00092DA6">
            <w:pPr>
              <w:pStyle w:val="1"/>
            </w:pPr>
            <w:r>
              <w:rPr>
                <w:rFonts w:ascii="Times New Roman" w:eastAsia="Calibri" w:hAnsi="Times New Roman"/>
                <w:color w:val="000000"/>
              </w:rPr>
              <w:t>Правила и техника выполнения норматива комплекса ГТО: Кросс на 3 км или 5км</w:t>
            </w:r>
          </w:p>
        </w:tc>
        <w:tc>
          <w:tcPr>
            <w:tcW w:w="850" w:type="dxa"/>
            <w:hideMark/>
          </w:tcPr>
          <w:p w14:paraId="14BD0183" w14:textId="77777777" w:rsidR="00092DA6" w:rsidRDefault="00092DA6">
            <w:pPr>
              <w:pStyle w:val="1"/>
              <w:jc w:val="center"/>
            </w:pPr>
            <w:r>
              <w:rPr>
                <w:rFonts w:ascii="Times New Roman" w:eastAsia="Calibri" w:hAnsi="Times New Roman"/>
                <w:color w:val="000000"/>
              </w:rPr>
              <w:t xml:space="preserve"> 1 </w:t>
            </w:r>
          </w:p>
        </w:tc>
        <w:tc>
          <w:tcPr>
            <w:tcW w:w="1418" w:type="dxa"/>
          </w:tcPr>
          <w:p w14:paraId="31EFAEEB" w14:textId="77777777" w:rsidR="00092DA6" w:rsidRDefault="00092DA6">
            <w:pPr>
              <w:pStyle w:val="1"/>
              <w:jc w:val="center"/>
            </w:pPr>
          </w:p>
        </w:tc>
        <w:tc>
          <w:tcPr>
            <w:tcW w:w="1559" w:type="dxa"/>
          </w:tcPr>
          <w:p w14:paraId="53164D47" w14:textId="77777777" w:rsidR="00092DA6" w:rsidRDefault="00092DA6">
            <w:pPr>
              <w:pStyle w:val="1"/>
              <w:jc w:val="center"/>
            </w:pPr>
          </w:p>
        </w:tc>
        <w:tc>
          <w:tcPr>
            <w:tcW w:w="850" w:type="dxa"/>
          </w:tcPr>
          <w:p w14:paraId="199F89D1" w14:textId="77777777" w:rsidR="00092DA6" w:rsidRDefault="00092DA6">
            <w:pPr>
              <w:pStyle w:val="1"/>
            </w:pPr>
          </w:p>
        </w:tc>
        <w:tc>
          <w:tcPr>
            <w:tcW w:w="1701" w:type="dxa"/>
          </w:tcPr>
          <w:p w14:paraId="1876D56B" w14:textId="77777777" w:rsidR="00092DA6" w:rsidRDefault="00092DA6">
            <w:pPr>
              <w:pStyle w:val="1"/>
            </w:pPr>
          </w:p>
        </w:tc>
      </w:tr>
      <w:tr w:rsidR="00092DA6" w14:paraId="2E329ABA" w14:textId="77777777" w:rsidTr="00AD4880">
        <w:tc>
          <w:tcPr>
            <w:tcW w:w="542" w:type="dxa"/>
            <w:hideMark/>
          </w:tcPr>
          <w:p w14:paraId="16CF50AD" w14:textId="77777777" w:rsidR="00092DA6" w:rsidRDefault="00092DA6">
            <w:pPr>
              <w:pStyle w:val="1"/>
            </w:pPr>
            <w:r>
              <w:rPr>
                <w:rFonts w:ascii="Times New Roman" w:eastAsia="Calibri" w:hAnsi="Times New Roman"/>
                <w:color w:val="000000"/>
              </w:rPr>
              <w:t>70</w:t>
            </w:r>
          </w:p>
        </w:tc>
        <w:tc>
          <w:tcPr>
            <w:tcW w:w="2714" w:type="dxa"/>
            <w:hideMark/>
          </w:tcPr>
          <w:p w14:paraId="2A56B56C" w14:textId="77777777" w:rsidR="00092DA6" w:rsidRDefault="00092DA6">
            <w:pPr>
              <w:pStyle w:val="1"/>
            </w:pPr>
            <w:r>
              <w:rPr>
                <w:rFonts w:ascii="Times New Roman" w:eastAsia="Calibri" w:hAnsi="Times New Roman"/>
                <w:color w:val="000000"/>
              </w:rPr>
              <w:t>Правила и техника выполнения норматива комплекса ГТО: Кросс на 3 км или 5км</w:t>
            </w:r>
          </w:p>
        </w:tc>
        <w:tc>
          <w:tcPr>
            <w:tcW w:w="850" w:type="dxa"/>
            <w:hideMark/>
          </w:tcPr>
          <w:p w14:paraId="5B7AA907" w14:textId="77777777" w:rsidR="00092DA6" w:rsidRDefault="00092DA6">
            <w:pPr>
              <w:pStyle w:val="1"/>
              <w:jc w:val="center"/>
            </w:pPr>
            <w:r>
              <w:rPr>
                <w:rFonts w:ascii="Times New Roman" w:eastAsia="Calibri" w:hAnsi="Times New Roman"/>
                <w:color w:val="000000"/>
              </w:rPr>
              <w:t xml:space="preserve"> 1 </w:t>
            </w:r>
          </w:p>
        </w:tc>
        <w:tc>
          <w:tcPr>
            <w:tcW w:w="1418" w:type="dxa"/>
          </w:tcPr>
          <w:p w14:paraId="0BB3659C" w14:textId="77777777" w:rsidR="00092DA6" w:rsidRDefault="00092DA6">
            <w:pPr>
              <w:pStyle w:val="1"/>
              <w:jc w:val="center"/>
            </w:pPr>
          </w:p>
        </w:tc>
        <w:tc>
          <w:tcPr>
            <w:tcW w:w="1559" w:type="dxa"/>
          </w:tcPr>
          <w:p w14:paraId="7C4DD302" w14:textId="77777777" w:rsidR="00092DA6" w:rsidRDefault="00092DA6">
            <w:pPr>
              <w:pStyle w:val="1"/>
              <w:jc w:val="center"/>
            </w:pPr>
          </w:p>
        </w:tc>
        <w:tc>
          <w:tcPr>
            <w:tcW w:w="850" w:type="dxa"/>
          </w:tcPr>
          <w:p w14:paraId="50A4DC8D" w14:textId="77777777" w:rsidR="00092DA6" w:rsidRDefault="00092DA6">
            <w:pPr>
              <w:pStyle w:val="1"/>
            </w:pPr>
          </w:p>
        </w:tc>
        <w:tc>
          <w:tcPr>
            <w:tcW w:w="1701" w:type="dxa"/>
          </w:tcPr>
          <w:p w14:paraId="5FADEB8E" w14:textId="77777777" w:rsidR="00092DA6" w:rsidRDefault="00092DA6">
            <w:pPr>
              <w:pStyle w:val="1"/>
            </w:pPr>
          </w:p>
        </w:tc>
      </w:tr>
      <w:tr w:rsidR="00092DA6" w14:paraId="586D9403" w14:textId="77777777" w:rsidTr="00AD4880">
        <w:tc>
          <w:tcPr>
            <w:tcW w:w="542" w:type="dxa"/>
            <w:hideMark/>
          </w:tcPr>
          <w:p w14:paraId="666699E0" w14:textId="77777777" w:rsidR="00092DA6" w:rsidRDefault="00092DA6">
            <w:pPr>
              <w:pStyle w:val="1"/>
            </w:pPr>
            <w:r>
              <w:rPr>
                <w:rFonts w:ascii="Times New Roman" w:eastAsia="Calibri" w:hAnsi="Times New Roman"/>
                <w:color w:val="000000"/>
              </w:rPr>
              <w:t>71</w:t>
            </w:r>
          </w:p>
        </w:tc>
        <w:tc>
          <w:tcPr>
            <w:tcW w:w="2714" w:type="dxa"/>
            <w:hideMark/>
          </w:tcPr>
          <w:p w14:paraId="092A0B15" w14:textId="77777777" w:rsidR="00092DA6" w:rsidRDefault="00092DA6">
            <w:pPr>
              <w:pStyle w:val="1"/>
            </w:pPr>
            <w:r>
              <w:rPr>
                <w:rFonts w:ascii="Times New Roman" w:eastAsia="Calibri" w:hAnsi="Times New Roman"/>
                <w:color w:val="000000"/>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850" w:type="dxa"/>
            <w:hideMark/>
          </w:tcPr>
          <w:p w14:paraId="2CF7DCE7" w14:textId="77777777" w:rsidR="00092DA6" w:rsidRDefault="00092DA6">
            <w:pPr>
              <w:pStyle w:val="1"/>
              <w:jc w:val="center"/>
            </w:pPr>
            <w:r>
              <w:rPr>
                <w:rFonts w:ascii="Times New Roman" w:eastAsia="Calibri" w:hAnsi="Times New Roman"/>
                <w:color w:val="000000"/>
              </w:rPr>
              <w:t xml:space="preserve"> 1 </w:t>
            </w:r>
          </w:p>
        </w:tc>
        <w:tc>
          <w:tcPr>
            <w:tcW w:w="1418" w:type="dxa"/>
          </w:tcPr>
          <w:p w14:paraId="3BE24D34" w14:textId="77777777" w:rsidR="00092DA6" w:rsidRDefault="00092DA6">
            <w:pPr>
              <w:pStyle w:val="1"/>
              <w:jc w:val="center"/>
            </w:pPr>
          </w:p>
        </w:tc>
        <w:tc>
          <w:tcPr>
            <w:tcW w:w="1559" w:type="dxa"/>
          </w:tcPr>
          <w:p w14:paraId="73B8A213" w14:textId="77777777" w:rsidR="00092DA6" w:rsidRDefault="00092DA6">
            <w:pPr>
              <w:pStyle w:val="1"/>
              <w:jc w:val="center"/>
            </w:pPr>
          </w:p>
        </w:tc>
        <w:tc>
          <w:tcPr>
            <w:tcW w:w="850" w:type="dxa"/>
          </w:tcPr>
          <w:p w14:paraId="0D2E991C" w14:textId="77777777" w:rsidR="00092DA6" w:rsidRDefault="00092DA6">
            <w:pPr>
              <w:pStyle w:val="1"/>
            </w:pPr>
          </w:p>
        </w:tc>
        <w:tc>
          <w:tcPr>
            <w:tcW w:w="1701" w:type="dxa"/>
          </w:tcPr>
          <w:p w14:paraId="4FB4715B" w14:textId="77777777" w:rsidR="00092DA6" w:rsidRDefault="00092DA6">
            <w:pPr>
              <w:pStyle w:val="1"/>
            </w:pPr>
          </w:p>
        </w:tc>
      </w:tr>
      <w:tr w:rsidR="00092DA6" w14:paraId="1B3BBCC8" w14:textId="77777777" w:rsidTr="00AD4880">
        <w:tc>
          <w:tcPr>
            <w:tcW w:w="542" w:type="dxa"/>
            <w:hideMark/>
          </w:tcPr>
          <w:p w14:paraId="7ED41CC4" w14:textId="77777777" w:rsidR="00092DA6" w:rsidRDefault="00092DA6">
            <w:pPr>
              <w:pStyle w:val="1"/>
            </w:pPr>
            <w:r>
              <w:rPr>
                <w:rFonts w:ascii="Times New Roman" w:eastAsia="Calibri" w:hAnsi="Times New Roman"/>
                <w:color w:val="000000"/>
              </w:rPr>
              <w:t>72</w:t>
            </w:r>
          </w:p>
        </w:tc>
        <w:tc>
          <w:tcPr>
            <w:tcW w:w="2714" w:type="dxa"/>
            <w:hideMark/>
          </w:tcPr>
          <w:p w14:paraId="2A6077B3" w14:textId="77777777" w:rsidR="00092DA6" w:rsidRDefault="00092DA6">
            <w:pPr>
              <w:pStyle w:val="1"/>
            </w:pPr>
            <w:r>
              <w:rPr>
                <w:rFonts w:ascii="Times New Roman" w:eastAsia="Calibri" w:hAnsi="Times New Roman"/>
                <w:color w:val="000000"/>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850" w:type="dxa"/>
            <w:hideMark/>
          </w:tcPr>
          <w:p w14:paraId="51DCE877" w14:textId="77777777" w:rsidR="00092DA6" w:rsidRDefault="00092DA6">
            <w:pPr>
              <w:pStyle w:val="1"/>
              <w:jc w:val="center"/>
            </w:pPr>
            <w:r>
              <w:rPr>
                <w:rFonts w:ascii="Times New Roman" w:eastAsia="Calibri" w:hAnsi="Times New Roman"/>
                <w:color w:val="000000"/>
              </w:rPr>
              <w:t xml:space="preserve"> 1 </w:t>
            </w:r>
          </w:p>
        </w:tc>
        <w:tc>
          <w:tcPr>
            <w:tcW w:w="1418" w:type="dxa"/>
          </w:tcPr>
          <w:p w14:paraId="22CF004A" w14:textId="77777777" w:rsidR="00092DA6" w:rsidRDefault="00092DA6">
            <w:pPr>
              <w:pStyle w:val="1"/>
              <w:jc w:val="center"/>
            </w:pPr>
          </w:p>
        </w:tc>
        <w:tc>
          <w:tcPr>
            <w:tcW w:w="1559" w:type="dxa"/>
          </w:tcPr>
          <w:p w14:paraId="7A4ACF4D" w14:textId="77777777" w:rsidR="00092DA6" w:rsidRDefault="00092DA6">
            <w:pPr>
              <w:pStyle w:val="1"/>
              <w:jc w:val="center"/>
            </w:pPr>
          </w:p>
        </w:tc>
        <w:tc>
          <w:tcPr>
            <w:tcW w:w="850" w:type="dxa"/>
          </w:tcPr>
          <w:p w14:paraId="22FFB48F" w14:textId="77777777" w:rsidR="00092DA6" w:rsidRDefault="00092DA6">
            <w:pPr>
              <w:pStyle w:val="1"/>
            </w:pPr>
          </w:p>
        </w:tc>
        <w:tc>
          <w:tcPr>
            <w:tcW w:w="1701" w:type="dxa"/>
          </w:tcPr>
          <w:p w14:paraId="46BEA7E4" w14:textId="77777777" w:rsidR="00092DA6" w:rsidRDefault="00092DA6">
            <w:pPr>
              <w:pStyle w:val="1"/>
            </w:pPr>
          </w:p>
        </w:tc>
      </w:tr>
      <w:tr w:rsidR="00092DA6" w14:paraId="59C09DA9" w14:textId="77777777" w:rsidTr="00AD4880">
        <w:tc>
          <w:tcPr>
            <w:tcW w:w="542" w:type="dxa"/>
            <w:hideMark/>
          </w:tcPr>
          <w:p w14:paraId="5DC60E29" w14:textId="77777777" w:rsidR="00092DA6" w:rsidRDefault="00092DA6">
            <w:pPr>
              <w:pStyle w:val="1"/>
            </w:pPr>
            <w:r>
              <w:rPr>
                <w:rFonts w:ascii="Times New Roman" w:eastAsia="Calibri" w:hAnsi="Times New Roman"/>
                <w:color w:val="000000"/>
              </w:rPr>
              <w:t>73</w:t>
            </w:r>
          </w:p>
        </w:tc>
        <w:tc>
          <w:tcPr>
            <w:tcW w:w="2714" w:type="dxa"/>
            <w:hideMark/>
          </w:tcPr>
          <w:p w14:paraId="121A1C01" w14:textId="77777777" w:rsidR="00092DA6" w:rsidRDefault="00092DA6">
            <w:pPr>
              <w:pStyle w:val="1"/>
            </w:pPr>
            <w:r>
              <w:rPr>
                <w:rFonts w:ascii="Times New Roman" w:eastAsia="Calibri" w:hAnsi="Times New Roman"/>
                <w:color w:val="000000"/>
              </w:rPr>
              <w:t>Правила и техника выполнения норматива комплекса ГТО: Подтягивание из виса лежа на низкой перекладине 90см</w:t>
            </w:r>
          </w:p>
        </w:tc>
        <w:tc>
          <w:tcPr>
            <w:tcW w:w="850" w:type="dxa"/>
            <w:hideMark/>
          </w:tcPr>
          <w:p w14:paraId="0EB1156D" w14:textId="77777777" w:rsidR="00092DA6" w:rsidRDefault="00092DA6">
            <w:pPr>
              <w:pStyle w:val="1"/>
              <w:jc w:val="center"/>
            </w:pPr>
            <w:r>
              <w:rPr>
                <w:rFonts w:ascii="Times New Roman" w:eastAsia="Calibri" w:hAnsi="Times New Roman"/>
                <w:color w:val="000000"/>
              </w:rPr>
              <w:t xml:space="preserve"> 1 </w:t>
            </w:r>
          </w:p>
        </w:tc>
        <w:tc>
          <w:tcPr>
            <w:tcW w:w="1418" w:type="dxa"/>
          </w:tcPr>
          <w:p w14:paraId="3A8FBFE1" w14:textId="77777777" w:rsidR="00092DA6" w:rsidRDefault="00092DA6">
            <w:pPr>
              <w:pStyle w:val="1"/>
              <w:jc w:val="center"/>
            </w:pPr>
          </w:p>
        </w:tc>
        <w:tc>
          <w:tcPr>
            <w:tcW w:w="1559" w:type="dxa"/>
          </w:tcPr>
          <w:p w14:paraId="37C0E6F1" w14:textId="77777777" w:rsidR="00092DA6" w:rsidRDefault="00092DA6">
            <w:pPr>
              <w:pStyle w:val="1"/>
              <w:jc w:val="center"/>
            </w:pPr>
          </w:p>
        </w:tc>
        <w:tc>
          <w:tcPr>
            <w:tcW w:w="850" w:type="dxa"/>
          </w:tcPr>
          <w:p w14:paraId="7E687AF9" w14:textId="77777777" w:rsidR="00092DA6" w:rsidRDefault="00092DA6">
            <w:pPr>
              <w:pStyle w:val="1"/>
            </w:pPr>
          </w:p>
        </w:tc>
        <w:tc>
          <w:tcPr>
            <w:tcW w:w="1701" w:type="dxa"/>
          </w:tcPr>
          <w:p w14:paraId="094290FB" w14:textId="77777777" w:rsidR="00092DA6" w:rsidRDefault="00092DA6">
            <w:pPr>
              <w:pStyle w:val="1"/>
            </w:pPr>
          </w:p>
        </w:tc>
      </w:tr>
      <w:tr w:rsidR="00092DA6" w14:paraId="6AFB7ECB" w14:textId="77777777" w:rsidTr="00AD4880">
        <w:tc>
          <w:tcPr>
            <w:tcW w:w="542" w:type="dxa"/>
            <w:hideMark/>
          </w:tcPr>
          <w:p w14:paraId="4D6D4A3D" w14:textId="77777777" w:rsidR="00092DA6" w:rsidRDefault="00092DA6">
            <w:pPr>
              <w:pStyle w:val="1"/>
            </w:pPr>
            <w:r>
              <w:rPr>
                <w:rFonts w:ascii="Times New Roman" w:eastAsia="Calibri" w:hAnsi="Times New Roman"/>
                <w:color w:val="000000"/>
              </w:rPr>
              <w:t>74</w:t>
            </w:r>
          </w:p>
        </w:tc>
        <w:tc>
          <w:tcPr>
            <w:tcW w:w="2714" w:type="dxa"/>
            <w:hideMark/>
          </w:tcPr>
          <w:p w14:paraId="74C5EAF0" w14:textId="77777777" w:rsidR="00092DA6" w:rsidRDefault="00092DA6">
            <w:pPr>
              <w:pStyle w:val="1"/>
            </w:pPr>
            <w:r>
              <w:rPr>
                <w:rFonts w:ascii="Times New Roman" w:eastAsia="Calibri" w:hAnsi="Times New Roman"/>
                <w:color w:val="000000"/>
              </w:rPr>
              <w:t xml:space="preserve">Правила и техника выполнения норматива комплекса ГТО: </w:t>
            </w:r>
            <w:r>
              <w:rPr>
                <w:rFonts w:ascii="Times New Roman" w:eastAsia="Calibri" w:hAnsi="Times New Roman"/>
                <w:color w:val="000000"/>
              </w:rPr>
              <w:lastRenderedPageBreak/>
              <w:t>Подтягивание из виса лежа на низкой перекладине 90см</w:t>
            </w:r>
          </w:p>
        </w:tc>
        <w:tc>
          <w:tcPr>
            <w:tcW w:w="850" w:type="dxa"/>
            <w:hideMark/>
          </w:tcPr>
          <w:p w14:paraId="67D2DECA" w14:textId="77777777" w:rsidR="00092DA6" w:rsidRDefault="00092DA6">
            <w:pPr>
              <w:pStyle w:val="1"/>
              <w:jc w:val="center"/>
            </w:pPr>
            <w:r>
              <w:rPr>
                <w:rFonts w:ascii="Times New Roman" w:eastAsia="Calibri" w:hAnsi="Times New Roman"/>
                <w:color w:val="000000"/>
              </w:rPr>
              <w:lastRenderedPageBreak/>
              <w:t xml:space="preserve"> 1 </w:t>
            </w:r>
          </w:p>
        </w:tc>
        <w:tc>
          <w:tcPr>
            <w:tcW w:w="1418" w:type="dxa"/>
          </w:tcPr>
          <w:p w14:paraId="1FB9D0EA" w14:textId="77777777" w:rsidR="00092DA6" w:rsidRDefault="00092DA6">
            <w:pPr>
              <w:pStyle w:val="1"/>
              <w:jc w:val="center"/>
            </w:pPr>
          </w:p>
        </w:tc>
        <w:tc>
          <w:tcPr>
            <w:tcW w:w="1559" w:type="dxa"/>
          </w:tcPr>
          <w:p w14:paraId="36905934" w14:textId="77777777" w:rsidR="00092DA6" w:rsidRDefault="00092DA6">
            <w:pPr>
              <w:pStyle w:val="1"/>
              <w:jc w:val="center"/>
            </w:pPr>
          </w:p>
        </w:tc>
        <w:tc>
          <w:tcPr>
            <w:tcW w:w="850" w:type="dxa"/>
          </w:tcPr>
          <w:p w14:paraId="5ABB0292" w14:textId="77777777" w:rsidR="00092DA6" w:rsidRDefault="00092DA6">
            <w:pPr>
              <w:pStyle w:val="1"/>
            </w:pPr>
          </w:p>
        </w:tc>
        <w:tc>
          <w:tcPr>
            <w:tcW w:w="1701" w:type="dxa"/>
          </w:tcPr>
          <w:p w14:paraId="535E7D58" w14:textId="77777777" w:rsidR="00092DA6" w:rsidRDefault="00092DA6">
            <w:pPr>
              <w:pStyle w:val="1"/>
            </w:pPr>
          </w:p>
        </w:tc>
      </w:tr>
      <w:tr w:rsidR="00092DA6" w14:paraId="0A3FA085" w14:textId="77777777" w:rsidTr="00AD4880">
        <w:tc>
          <w:tcPr>
            <w:tcW w:w="542" w:type="dxa"/>
            <w:hideMark/>
          </w:tcPr>
          <w:p w14:paraId="4D3C2C2E" w14:textId="77777777" w:rsidR="00092DA6" w:rsidRDefault="00092DA6">
            <w:pPr>
              <w:pStyle w:val="1"/>
            </w:pPr>
            <w:r>
              <w:rPr>
                <w:rFonts w:ascii="Times New Roman" w:eastAsia="Calibri" w:hAnsi="Times New Roman"/>
                <w:color w:val="000000"/>
              </w:rPr>
              <w:t>75</w:t>
            </w:r>
          </w:p>
        </w:tc>
        <w:tc>
          <w:tcPr>
            <w:tcW w:w="2714" w:type="dxa"/>
            <w:hideMark/>
          </w:tcPr>
          <w:p w14:paraId="1877B30F" w14:textId="77777777" w:rsidR="00092DA6" w:rsidRDefault="00092DA6">
            <w:pPr>
              <w:pStyle w:val="1"/>
            </w:pPr>
            <w:r>
              <w:rPr>
                <w:rFonts w:ascii="Times New Roman" w:eastAsia="Calibri" w:hAnsi="Times New Roman"/>
                <w:color w:val="000000"/>
              </w:rPr>
              <w:t>Правила и техника выполнения норматива комплекса ГТО: Наклон вперед из положения стоя на гимнастической скамье</w:t>
            </w:r>
          </w:p>
        </w:tc>
        <w:tc>
          <w:tcPr>
            <w:tcW w:w="850" w:type="dxa"/>
            <w:hideMark/>
          </w:tcPr>
          <w:p w14:paraId="431D11D4" w14:textId="77777777" w:rsidR="00092DA6" w:rsidRDefault="00092DA6">
            <w:pPr>
              <w:pStyle w:val="1"/>
              <w:jc w:val="center"/>
            </w:pPr>
            <w:r>
              <w:rPr>
                <w:rFonts w:ascii="Times New Roman" w:eastAsia="Calibri" w:hAnsi="Times New Roman"/>
                <w:color w:val="000000"/>
              </w:rPr>
              <w:t xml:space="preserve"> 1 </w:t>
            </w:r>
          </w:p>
        </w:tc>
        <w:tc>
          <w:tcPr>
            <w:tcW w:w="1418" w:type="dxa"/>
          </w:tcPr>
          <w:p w14:paraId="4D41C184" w14:textId="77777777" w:rsidR="00092DA6" w:rsidRDefault="00092DA6">
            <w:pPr>
              <w:pStyle w:val="1"/>
              <w:jc w:val="center"/>
            </w:pPr>
          </w:p>
        </w:tc>
        <w:tc>
          <w:tcPr>
            <w:tcW w:w="1559" w:type="dxa"/>
          </w:tcPr>
          <w:p w14:paraId="6EA9B413" w14:textId="77777777" w:rsidR="00092DA6" w:rsidRDefault="00092DA6">
            <w:pPr>
              <w:pStyle w:val="1"/>
              <w:jc w:val="center"/>
            </w:pPr>
          </w:p>
        </w:tc>
        <w:tc>
          <w:tcPr>
            <w:tcW w:w="850" w:type="dxa"/>
          </w:tcPr>
          <w:p w14:paraId="7F6E35E8" w14:textId="77777777" w:rsidR="00092DA6" w:rsidRDefault="00092DA6">
            <w:pPr>
              <w:pStyle w:val="1"/>
            </w:pPr>
          </w:p>
        </w:tc>
        <w:tc>
          <w:tcPr>
            <w:tcW w:w="1701" w:type="dxa"/>
          </w:tcPr>
          <w:p w14:paraId="421712F9" w14:textId="77777777" w:rsidR="00092DA6" w:rsidRDefault="00092DA6">
            <w:pPr>
              <w:pStyle w:val="1"/>
            </w:pPr>
          </w:p>
        </w:tc>
      </w:tr>
      <w:tr w:rsidR="00092DA6" w14:paraId="62DA4D98" w14:textId="77777777" w:rsidTr="00AD4880">
        <w:tc>
          <w:tcPr>
            <w:tcW w:w="542" w:type="dxa"/>
            <w:hideMark/>
          </w:tcPr>
          <w:p w14:paraId="45FDBB6C" w14:textId="77777777" w:rsidR="00092DA6" w:rsidRDefault="00092DA6">
            <w:pPr>
              <w:pStyle w:val="1"/>
            </w:pPr>
            <w:r>
              <w:rPr>
                <w:rFonts w:ascii="Times New Roman" w:eastAsia="Calibri" w:hAnsi="Times New Roman"/>
                <w:color w:val="000000"/>
              </w:rPr>
              <w:t>76</w:t>
            </w:r>
          </w:p>
        </w:tc>
        <w:tc>
          <w:tcPr>
            <w:tcW w:w="2714" w:type="dxa"/>
            <w:hideMark/>
          </w:tcPr>
          <w:p w14:paraId="320C0569" w14:textId="77777777" w:rsidR="00092DA6" w:rsidRDefault="00092DA6">
            <w:pPr>
              <w:pStyle w:val="1"/>
            </w:pPr>
            <w:r>
              <w:rPr>
                <w:rFonts w:ascii="Times New Roman" w:eastAsia="Calibri" w:hAnsi="Times New Roman"/>
                <w:color w:val="000000"/>
              </w:rPr>
              <w:t>Правила и техника выполнения норматива комплекса ГТО: Наклон вперед из положения стоя на гимнастической скамье</w:t>
            </w:r>
          </w:p>
        </w:tc>
        <w:tc>
          <w:tcPr>
            <w:tcW w:w="850" w:type="dxa"/>
            <w:hideMark/>
          </w:tcPr>
          <w:p w14:paraId="12386B8F" w14:textId="77777777" w:rsidR="00092DA6" w:rsidRDefault="00092DA6">
            <w:pPr>
              <w:pStyle w:val="1"/>
              <w:jc w:val="center"/>
            </w:pPr>
            <w:r>
              <w:rPr>
                <w:rFonts w:ascii="Times New Roman" w:eastAsia="Calibri" w:hAnsi="Times New Roman"/>
                <w:color w:val="000000"/>
              </w:rPr>
              <w:t xml:space="preserve"> 1 </w:t>
            </w:r>
          </w:p>
        </w:tc>
        <w:tc>
          <w:tcPr>
            <w:tcW w:w="1418" w:type="dxa"/>
          </w:tcPr>
          <w:p w14:paraId="1982FB55" w14:textId="77777777" w:rsidR="00092DA6" w:rsidRDefault="00092DA6">
            <w:pPr>
              <w:pStyle w:val="1"/>
              <w:jc w:val="center"/>
            </w:pPr>
          </w:p>
        </w:tc>
        <w:tc>
          <w:tcPr>
            <w:tcW w:w="1559" w:type="dxa"/>
          </w:tcPr>
          <w:p w14:paraId="50F0B010" w14:textId="77777777" w:rsidR="00092DA6" w:rsidRDefault="00092DA6">
            <w:pPr>
              <w:pStyle w:val="1"/>
              <w:jc w:val="center"/>
            </w:pPr>
          </w:p>
        </w:tc>
        <w:tc>
          <w:tcPr>
            <w:tcW w:w="850" w:type="dxa"/>
          </w:tcPr>
          <w:p w14:paraId="3C9F3AE4" w14:textId="77777777" w:rsidR="00092DA6" w:rsidRDefault="00092DA6">
            <w:pPr>
              <w:pStyle w:val="1"/>
            </w:pPr>
          </w:p>
        </w:tc>
        <w:tc>
          <w:tcPr>
            <w:tcW w:w="1701" w:type="dxa"/>
          </w:tcPr>
          <w:p w14:paraId="43A317F1" w14:textId="77777777" w:rsidR="00092DA6" w:rsidRDefault="00092DA6">
            <w:pPr>
              <w:pStyle w:val="1"/>
            </w:pPr>
          </w:p>
        </w:tc>
      </w:tr>
      <w:tr w:rsidR="00092DA6" w14:paraId="47717C66" w14:textId="77777777" w:rsidTr="00AD4880">
        <w:tc>
          <w:tcPr>
            <w:tcW w:w="542" w:type="dxa"/>
            <w:hideMark/>
          </w:tcPr>
          <w:p w14:paraId="6BDFA046" w14:textId="77777777" w:rsidR="00092DA6" w:rsidRDefault="00092DA6">
            <w:pPr>
              <w:pStyle w:val="1"/>
            </w:pPr>
            <w:r>
              <w:rPr>
                <w:rFonts w:ascii="Times New Roman" w:eastAsia="Calibri" w:hAnsi="Times New Roman"/>
                <w:color w:val="000000"/>
              </w:rPr>
              <w:t>77</w:t>
            </w:r>
          </w:p>
        </w:tc>
        <w:tc>
          <w:tcPr>
            <w:tcW w:w="2714" w:type="dxa"/>
            <w:hideMark/>
          </w:tcPr>
          <w:p w14:paraId="7D149862" w14:textId="77777777" w:rsidR="00092DA6" w:rsidRDefault="00092DA6">
            <w:pPr>
              <w:pStyle w:val="1"/>
            </w:pPr>
            <w:r>
              <w:rPr>
                <w:rFonts w:ascii="Times New Roman" w:eastAsia="Calibri" w:hAnsi="Times New Roman"/>
                <w:color w:val="000000"/>
              </w:rPr>
              <w:t>Правила и техника выполнения норматива комплекса ГТО: Прыжок в длину с места толчком двумя ногами</w:t>
            </w:r>
          </w:p>
        </w:tc>
        <w:tc>
          <w:tcPr>
            <w:tcW w:w="850" w:type="dxa"/>
            <w:hideMark/>
          </w:tcPr>
          <w:p w14:paraId="1A26EAA7" w14:textId="77777777" w:rsidR="00092DA6" w:rsidRDefault="00092DA6">
            <w:pPr>
              <w:pStyle w:val="1"/>
              <w:jc w:val="center"/>
            </w:pPr>
            <w:r>
              <w:rPr>
                <w:rFonts w:ascii="Times New Roman" w:eastAsia="Calibri" w:hAnsi="Times New Roman"/>
                <w:color w:val="000000"/>
              </w:rPr>
              <w:t xml:space="preserve"> 1 </w:t>
            </w:r>
          </w:p>
        </w:tc>
        <w:tc>
          <w:tcPr>
            <w:tcW w:w="1418" w:type="dxa"/>
          </w:tcPr>
          <w:p w14:paraId="6204D6AB" w14:textId="77777777" w:rsidR="00092DA6" w:rsidRDefault="00092DA6">
            <w:pPr>
              <w:pStyle w:val="1"/>
              <w:jc w:val="center"/>
            </w:pPr>
          </w:p>
        </w:tc>
        <w:tc>
          <w:tcPr>
            <w:tcW w:w="1559" w:type="dxa"/>
          </w:tcPr>
          <w:p w14:paraId="6EAC3B54" w14:textId="77777777" w:rsidR="00092DA6" w:rsidRDefault="00092DA6">
            <w:pPr>
              <w:pStyle w:val="1"/>
              <w:jc w:val="center"/>
            </w:pPr>
          </w:p>
        </w:tc>
        <w:tc>
          <w:tcPr>
            <w:tcW w:w="850" w:type="dxa"/>
          </w:tcPr>
          <w:p w14:paraId="606D0438" w14:textId="77777777" w:rsidR="00092DA6" w:rsidRDefault="00092DA6">
            <w:pPr>
              <w:pStyle w:val="1"/>
            </w:pPr>
          </w:p>
        </w:tc>
        <w:tc>
          <w:tcPr>
            <w:tcW w:w="1701" w:type="dxa"/>
          </w:tcPr>
          <w:p w14:paraId="5147B82D" w14:textId="77777777" w:rsidR="00092DA6" w:rsidRDefault="00092DA6">
            <w:pPr>
              <w:pStyle w:val="1"/>
            </w:pPr>
          </w:p>
        </w:tc>
      </w:tr>
      <w:tr w:rsidR="00092DA6" w14:paraId="55278D8C" w14:textId="77777777" w:rsidTr="00AD4880">
        <w:tc>
          <w:tcPr>
            <w:tcW w:w="542" w:type="dxa"/>
            <w:hideMark/>
          </w:tcPr>
          <w:p w14:paraId="67BE3E07" w14:textId="77777777" w:rsidR="00092DA6" w:rsidRDefault="00092DA6">
            <w:pPr>
              <w:pStyle w:val="1"/>
            </w:pPr>
            <w:r>
              <w:rPr>
                <w:rFonts w:ascii="Times New Roman" w:eastAsia="Calibri" w:hAnsi="Times New Roman"/>
                <w:color w:val="000000"/>
              </w:rPr>
              <w:t>78</w:t>
            </w:r>
          </w:p>
        </w:tc>
        <w:tc>
          <w:tcPr>
            <w:tcW w:w="2714" w:type="dxa"/>
            <w:hideMark/>
          </w:tcPr>
          <w:p w14:paraId="085E7EBE" w14:textId="77777777" w:rsidR="00092DA6" w:rsidRDefault="00092DA6">
            <w:pPr>
              <w:pStyle w:val="1"/>
            </w:pPr>
            <w:r>
              <w:rPr>
                <w:rFonts w:ascii="Times New Roman" w:eastAsia="Calibri" w:hAnsi="Times New Roman"/>
                <w:color w:val="000000"/>
              </w:rPr>
              <w:t>Правила и техника выполнения норматива комплекса ГТО: Прыжок в длину с места толчком двумя ногами</w:t>
            </w:r>
          </w:p>
        </w:tc>
        <w:tc>
          <w:tcPr>
            <w:tcW w:w="850" w:type="dxa"/>
            <w:hideMark/>
          </w:tcPr>
          <w:p w14:paraId="2C30FD97" w14:textId="77777777" w:rsidR="00092DA6" w:rsidRDefault="00092DA6">
            <w:pPr>
              <w:pStyle w:val="1"/>
              <w:jc w:val="center"/>
            </w:pPr>
            <w:r>
              <w:rPr>
                <w:rFonts w:ascii="Times New Roman" w:eastAsia="Calibri" w:hAnsi="Times New Roman"/>
                <w:color w:val="000000"/>
              </w:rPr>
              <w:t xml:space="preserve"> 1 </w:t>
            </w:r>
          </w:p>
        </w:tc>
        <w:tc>
          <w:tcPr>
            <w:tcW w:w="1418" w:type="dxa"/>
          </w:tcPr>
          <w:p w14:paraId="6E7D5707" w14:textId="77777777" w:rsidR="00092DA6" w:rsidRDefault="00092DA6">
            <w:pPr>
              <w:pStyle w:val="1"/>
              <w:jc w:val="center"/>
            </w:pPr>
          </w:p>
        </w:tc>
        <w:tc>
          <w:tcPr>
            <w:tcW w:w="1559" w:type="dxa"/>
          </w:tcPr>
          <w:p w14:paraId="5980AB31" w14:textId="77777777" w:rsidR="00092DA6" w:rsidRDefault="00092DA6">
            <w:pPr>
              <w:pStyle w:val="1"/>
              <w:jc w:val="center"/>
            </w:pPr>
          </w:p>
        </w:tc>
        <w:tc>
          <w:tcPr>
            <w:tcW w:w="850" w:type="dxa"/>
          </w:tcPr>
          <w:p w14:paraId="3834562F" w14:textId="77777777" w:rsidR="00092DA6" w:rsidRDefault="00092DA6">
            <w:pPr>
              <w:pStyle w:val="1"/>
            </w:pPr>
          </w:p>
        </w:tc>
        <w:tc>
          <w:tcPr>
            <w:tcW w:w="1701" w:type="dxa"/>
          </w:tcPr>
          <w:p w14:paraId="4ADB2BAE" w14:textId="77777777" w:rsidR="00092DA6" w:rsidRDefault="00092DA6">
            <w:pPr>
              <w:pStyle w:val="1"/>
            </w:pPr>
          </w:p>
        </w:tc>
      </w:tr>
      <w:tr w:rsidR="00092DA6" w14:paraId="04DBC490" w14:textId="77777777" w:rsidTr="00AD4880">
        <w:tc>
          <w:tcPr>
            <w:tcW w:w="542" w:type="dxa"/>
            <w:hideMark/>
          </w:tcPr>
          <w:p w14:paraId="696E1DCE" w14:textId="77777777" w:rsidR="00092DA6" w:rsidRDefault="00092DA6">
            <w:pPr>
              <w:pStyle w:val="1"/>
            </w:pPr>
            <w:r>
              <w:rPr>
                <w:rFonts w:ascii="Times New Roman" w:eastAsia="Calibri" w:hAnsi="Times New Roman"/>
                <w:color w:val="000000"/>
              </w:rPr>
              <w:t>79</w:t>
            </w:r>
          </w:p>
        </w:tc>
        <w:tc>
          <w:tcPr>
            <w:tcW w:w="2714" w:type="dxa"/>
            <w:hideMark/>
          </w:tcPr>
          <w:p w14:paraId="407A61E5" w14:textId="77777777" w:rsidR="00092DA6" w:rsidRDefault="00092DA6">
            <w:pPr>
              <w:pStyle w:val="1"/>
            </w:pPr>
            <w:r>
              <w:rPr>
                <w:rFonts w:ascii="Times New Roman" w:eastAsia="Calibri" w:hAnsi="Times New Roman"/>
                <w:color w:val="000000"/>
              </w:rPr>
              <w:t>Правила и техника выполнения норматива комплекса ГТО: Поднимание туловища из положения лежа на спине</w:t>
            </w:r>
          </w:p>
        </w:tc>
        <w:tc>
          <w:tcPr>
            <w:tcW w:w="850" w:type="dxa"/>
            <w:hideMark/>
          </w:tcPr>
          <w:p w14:paraId="320A63E9" w14:textId="77777777" w:rsidR="00092DA6" w:rsidRDefault="00092DA6">
            <w:pPr>
              <w:pStyle w:val="1"/>
              <w:jc w:val="center"/>
            </w:pPr>
            <w:r>
              <w:rPr>
                <w:rFonts w:ascii="Times New Roman" w:eastAsia="Calibri" w:hAnsi="Times New Roman"/>
                <w:color w:val="000000"/>
              </w:rPr>
              <w:t xml:space="preserve"> 1 </w:t>
            </w:r>
          </w:p>
        </w:tc>
        <w:tc>
          <w:tcPr>
            <w:tcW w:w="1418" w:type="dxa"/>
          </w:tcPr>
          <w:p w14:paraId="53A7B3B1" w14:textId="77777777" w:rsidR="00092DA6" w:rsidRDefault="00092DA6">
            <w:pPr>
              <w:pStyle w:val="1"/>
              <w:jc w:val="center"/>
            </w:pPr>
          </w:p>
        </w:tc>
        <w:tc>
          <w:tcPr>
            <w:tcW w:w="1559" w:type="dxa"/>
          </w:tcPr>
          <w:p w14:paraId="63A5632B" w14:textId="77777777" w:rsidR="00092DA6" w:rsidRDefault="00092DA6">
            <w:pPr>
              <w:pStyle w:val="1"/>
              <w:jc w:val="center"/>
            </w:pPr>
          </w:p>
        </w:tc>
        <w:tc>
          <w:tcPr>
            <w:tcW w:w="850" w:type="dxa"/>
          </w:tcPr>
          <w:p w14:paraId="5ADA489A" w14:textId="77777777" w:rsidR="00092DA6" w:rsidRDefault="00092DA6">
            <w:pPr>
              <w:pStyle w:val="1"/>
            </w:pPr>
          </w:p>
        </w:tc>
        <w:tc>
          <w:tcPr>
            <w:tcW w:w="1701" w:type="dxa"/>
          </w:tcPr>
          <w:p w14:paraId="03202FF0" w14:textId="77777777" w:rsidR="00092DA6" w:rsidRDefault="00092DA6">
            <w:pPr>
              <w:pStyle w:val="1"/>
            </w:pPr>
          </w:p>
        </w:tc>
      </w:tr>
      <w:tr w:rsidR="00092DA6" w14:paraId="0BE715DD" w14:textId="77777777" w:rsidTr="00AD4880">
        <w:tc>
          <w:tcPr>
            <w:tcW w:w="542" w:type="dxa"/>
            <w:hideMark/>
          </w:tcPr>
          <w:p w14:paraId="7E106888" w14:textId="77777777" w:rsidR="00092DA6" w:rsidRDefault="00092DA6">
            <w:pPr>
              <w:pStyle w:val="1"/>
            </w:pPr>
            <w:r>
              <w:rPr>
                <w:rFonts w:ascii="Times New Roman" w:eastAsia="Calibri" w:hAnsi="Times New Roman"/>
                <w:color w:val="000000"/>
              </w:rPr>
              <w:t>80</w:t>
            </w:r>
          </w:p>
        </w:tc>
        <w:tc>
          <w:tcPr>
            <w:tcW w:w="2714" w:type="dxa"/>
            <w:hideMark/>
          </w:tcPr>
          <w:p w14:paraId="56871E49" w14:textId="77777777" w:rsidR="00092DA6" w:rsidRDefault="00092DA6">
            <w:pPr>
              <w:pStyle w:val="1"/>
            </w:pPr>
            <w:r>
              <w:rPr>
                <w:rFonts w:ascii="Times New Roman" w:eastAsia="Calibri" w:hAnsi="Times New Roman"/>
                <w:color w:val="000000"/>
              </w:rPr>
              <w:t>Правила и техника выполнения норматива комплекса ГТО: Поднимание туловища из положения лежа на спине</w:t>
            </w:r>
          </w:p>
        </w:tc>
        <w:tc>
          <w:tcPr>
            <w:tcW w:w="850" w:type="dxa"/>
            <w:hideMark/>
          </w:tcPr>
          <w:p w14:paraId="18A1AF03" w14:textId="77777777" w:rsidR="00092DA6" w:rsidRDefault="00092DA6">
            <w:pPr>
              <w:pStyle w:val="1"/>
              <w:jc w:val="center"/>
            </w:pPr>
            <w:r>
              <w:rPr>
                <w:rFonts w:ascii="Times New Roman" w:eastAsia="Calibri" w:hAnsi="Times New Roman"/>
                <w:color w:val="000000"/>
              </w:rPr>
              <w:t xml:space="preserve"> 1 </w:t>
            </w:r>
          </w:p>
        </w:tc>
        <w:tc>
          <w:tcPr>
            <w:tcW w:w="1418" w:type="dxa"/>
          </w:tcPr>
          <w:p w14:paraId="0DC3CD6D" w14:textId="77777777" w:rsidR="00092DA6" w:rsidRDefault="00092DA6">
            <w:pPr>
              <w:pStyle w:val="1"/>
              <w:jc w:val="center"/>
            </w:pPr>
          </w:p>
        </w:tc>
        <w:tc>
          <w:tcPr>
            <w:tcW w:w="1559" w:type="dxa"/>
          </w:tcPr>
          <w:p w14:paraId="2BAC7F14" w14:textId="77777777" w:rsidR="00092DA6" w:rsidRDefault="00092DA6">
            <w:pPr>
              <w:pStyle w:val="1"/>
              <w:jc w:val="center"/>
            </w:pPr>
          </w:p>
        </w:tc>
        <w:tc>
          <w:tcPr>
            <w:tcW w:w="850" w:type="dxa"/>
          </w:tcPr>
          <w:p w14:paraId="1393E9C0" w14:textId="77777777" w:rsidR="00092DA6" w:rsidRDefault="00092DA6">
            <w:pPr>
              <w:pStyle w:val="1"/>
            </w:pPr>
          </w:p>
        </w:tc>
        <w:tc>
          <w:tcPr>
            <w:tcW w:w="1701" w:type="dxa"/>
          </w:tcPr>
          <w:p w14:paraId="2C7B292B" w14:textId="77777777" w:rsidR="00092DA6" w:rsidRDefault="00092DA6">
            <w:pPr>
              <w:pStyle w:val="1"/>
            </w:pPr>
          </w:p>
        </w:tc>
      </w:tr>
      <w:tr w:rsidR="00092DA6" w14:paraId="55872468" w14:textId="77777777" w:rsidTr="00AD4880">
        <w:tc>
          <w:tcPr>
            <w:tcW w:w="542" w:type="dxa"/>
            <w:hideMark/>
          </w:tcPr>
          <w:p w14:paraId="3B3E7E73" w14:textId="77777777" w:rsidR="00092DA6" w:rsidRDefault="00092DA6">
            <w:pPr>
              <w:pStyle w:val="1"/>
            </w:pPr>
            <w:r>
              <w:rPr>
                <w:rFonts w:ascii="Times New Roman" w:eastAsia="Calibri" w:hAnsi="Times New Roman"/>
                <w:color w:val="000000"/>
              </w:rPr>
              <w:t>81</w:t>
            </w:r>
          </w:p>
        </w:tc>
        <w:tc>
          <w:tcPr>
            <w:tcW w:w="2714" w:type="dxa"/>
            <w:hideMark/>
          </w:tcPr>
          <w:p w14:paraId="6785E056" w14:textId="77777777" w:rsidR="00092DA6" w:rsidRDefault="00092DA6">
            <w:pPr>
              <w:pStyle w:val="1"/>
            </w:pPr>
            <w:r>
              <w:rPr>
                <w:rFonts w:ascii="Times New Roman" w:eastAsia="Calibri" w:hAnsi="Times New Roman"/>
                <w:color w:val="000000"/>
              </w:rPr>
              <w:t>Правила и техника выполнения норматива комплекса ГТО: Метание мяча весом 150г, 500г(д), 700г(ю)</w:t>
            </w:r>
          </w:p>
        </w:tc>
        <w:tc>
          <w:tcPr>
            <w:tcW w:w="850" w:type="dxa"/>
            <w:hideMark/>
          </w:tcPr>
          <w:p w14:paraId="15FC25ED" w14:textId="77777777" w:rsidR="00092DA6" w:rsidRDefault="00092DA6">
            <w:pPr>
              <w:pStyle w:val="1"/>
              <w:jc w:val="center"/>
            </w:pPr>
            <w:r>
              <w:rPr>
                <w:rFonts w:ascii="Times New Roman" w:eastAsia="Calibri" w:hAnsi="Times New Roman"/>
                <w:color w:val="000000"/>
              </w:rPr>
              <w:t xml:space="preserve"> 1 </w:t>
            </w:r>
          </w:p>
        </w:tc>
        <w:tc>
          <w:tcPr>
            <w:tcW w:w="1418" w:type="dxa"/>
          </w:tcPr>
          <w:p w14:paraId="0547B10B" w14:textId="77777777" w:rsidR="00092DA6" w:rsidRDefault="00092DA6">
            <w:pPr>
              <w:pStyle w:val="1"/>
              <w:jc w:val="center"/>
            </w:pPr>
          </w:p>
        </w:tc>
        <w:tc>
          <w:tcPr>
            <w:tcW w:w="1559" w:type="dxa"/>
          </w:tcPr>
          <w:p w14:paraId="2A5FB276" w14:textId="77777777" w:rsidR="00092DA6" w:rsidRDefault="00092DA6">
            <w:pPr>
              <w:pStyle w:val="1"/>
              <w:jc w:val="center"/>
            </w:pPr>
          </w:p>
        </w:tc>
        <w:tc>
          <w:tcPr>
            <w:tcW w:w="850" w:type="dxa"/>
          </w:tcPr>
          <w:p w14:paraId="344E2CF0" w14:textId="77777777" w:rsidR="00092DA6" w:rsidRDefault="00092DA6">
            <w:pPr>
              <w:pStyle w:val="1"/>
            </w:pPr>
          </w:p>
        </w:tc>
        <w:tc>
          <w:tcPr>
            <w:tcW w:w="1701" w:type="dxa"/>
          </w:tcPr>
          <w:p w14:paraId="361EC563" w14:textId="77777777" w:rsidR="00092DA6" w:rsidRDefault="00092DA6">
            <w:pPr>
              <w:pStyle w:val="1"/>
            </w:pPr>
          </w:p>
        </w:tc>
      </w:tr>
      <w:tr w:rsidR="00092DA6" w14:paraId="457EF81F" w14:textId="77777777" w:rsidTr="00AD4880">
        <w:tc>
          <w:tcPr>
            <w:tcW w:w="542" w:type="dxa"/>
            <w:hideMark/>
          </w:tcPr>
          <w:p w14:paraId="3C8C8186" w14:textId="77777777" w:rsidR="00092DA6" w:rsidRDefault="00092DA6">
            <w:pPr>
              <w:pStyle w:val="1"/>
            </w:pPr>
            <w:r>
              <w:rPr>
                <w:rFonts w:ascii="Times New Roman" w:eastAsia="Calibri" w:hAnsi="Times New Roman"/>
                <w:color w:val="000000"/>
              </w:rPr>
              <w:t>82</w:t>
            </w:r>
          </w:p>
        </w:tc>
        <w:tc>
          <w:tcPr>
            <w:tcW w:w="2714" w:type="dxa"/>
            <w:hideMark/>
          </w:tcPr>
          <w:p w14:paraId="7551C00D" w14:textId="77777777" w:rsidR="00092DA6" w:rsidRDefault="00092DA6">
            <w:pPr>
              <w:pStyle w:val="1"/>
            </w:pPr>
            <w:r>
              <w:rPr>
                <w:rFonts w:ascii="Times New Roman" w:eastAsia="Calibri" w:hAnsi="Times New Roman"/>
                <w:color w:val="000000"/>
              </w:rPr>
              <w:t xml:space="preserve">Правила и техника выполнения норматива комплекса ГТО: </w:t>
            </w:r>
            <w:r>
              <w:rPr>
                <w:rFonts w:ascii="Times New Roman" w:eastAsia="Calibri" w:hAnsi="Times New Roman"/>
                <w:color w:val="000000"/>
              </w:rPr>
              <w:lastRenderedPageBreak/>
              <w:t>Метание мяча весом 150г, 500г(д), 700г(ю)</w:t>
            </w:r>
          </w:p>
        </w:tc>
        <w:tc>
          <w:tcPr>
            <w:tcW w:w="850" w:type="dxa"/>
            <w:hideMark/>
          </w:tcPr>
          <w:p w14:paraId="5C41B2C6" w14:textId="77777777" w:rsidR="00092DA6" w:rsidRDefault="00092DA6">
            <w:pPr>
              <w:pStyle w:val="1"/>
              <w:jc w:val="center"/>
            </w:pPr>
            <w:r>
              <w:rPr>
                <w:rFonts w:ascii="Times New Roman" w:eastAsia="Calibri" w:hAnsi="Times New Roman"/>
                <w:color w:val="000000"/>
              </w:rPr>
              <w:lastRenderedPageBreak/>
              <w:t xml:space="preserve"> 1 </w:t>
            </w:r>
          </w:p>
        </w:tc>
        <w:tc>
          <w:tcPr>
            <w:tcW w:w="1418" w:type="dxa"/>
          </w:tcPr>
          <w:p w14:paraId="5F74401A" w14:textId="77777777" w:rsidR="00092DA6" w:rsidRDefault="00092DA6">
            <w:pPr>
              <w:pStyle w:val="1"/>
              <w:jc w:val="center"/>
            </w:pPr>
          </w:p>
        </w:tc>
        <w:tc>
          <w:tcPr>
            <w:tcW w:w="1559" w:type="dxa"/>
          </w:tcPr>
          <w:p w14:paraId="09CC0E0D" w14:textId="77777777" w:rsidR="00092DA6" w:rsidRDefault="00092DA6">
            <w:pPr>
              <w:pStyle w:val="1"/>
              <w:jc w:val="center"/>
            </w:pPr>
          </w:p>
        </w:tc>
        <w:tc>
          <w:tcPr>
            <w:tcW w:w="850" w:type="dxa"/>
          </w:tcPr>
          <w:p w14:paraId="7443ABB6" w14:textId="77777777" w:rsidR="00092DA6" w:rsidRDefault="00092DA6">
            <w:pPr>
              <w:pStyle w:val="1"/>
            </w:pPr>
          </w:p>
        </w:tc>
        <w:tc>
          <w:tcPr>
            <w:tcW w:w="1701" w:type="dxa"/>
          </w:tcPr>
          <w:p w14:paraId="631F5EA6" w14:textId="77777777" w:rsidR="00092DA6" w:rsidRDefault="00092DA6">
            <w:pPr>
              <w:pStyle w:val="1"/>
            </w:pPr>
          </w:p>
        </w:tc>
      </w:tr>
      <w:tr w:rsidR="00092DA6" w14:paraId="0BF13301" w14:textId="77777777" w:rsidTr="00AD4880">
        <w:tc>
          <w:tcPr>
            <w:tcW w:w="542" w:type="dxa"/>
            <w:hideMark/>
          </w:tcPr>
          <w:p w14:paraId="330193BB" w14:textId="77777777" w:rsidR="00092DA6" w:rsidRDefault="00092DA6">
            <w:pPr>
              <w:pStyle w:val="1"/>
            </w:pPr>
            <w:r>
              <w:rPr>
                <w:rFonts w:ascii="Times New Roman" w:eastAsia="Calibri" w:hAnsi="Times New Roman"/>
                <w:color w:val="000000"/>
              </w:rPr>
              <w:t>83</w:t>
            </w:r>
          </w:p>
        </w:tc>
        <w:tc>
          <w:tcPr>
            <w:tcW w:w="2714" w:type="dxa"/>
            <w:hideMark/>
          </w:tcPr>
          <w:p w14:paraId="5E8D37EF" w14:textId="77777777" w:rsidR="00092DA6" w:rsidRDefault="00092DA6">
            <w:pPr>
              <w:pStyle w:val="1"/>
            </w:pPr>
            <w:r>
              <w:rPr>
                <w:rFonts w:ascii="Times New Roman" w:eastAsia="Calibri" w:hAnsi="Times New Roman"/>
                <w:color w:val="000000"/>
              </w:rPr>
              <w:t>Правила и техника выполнения норматива комплекса ГТО: Стрельба (пневматика или электронное оружие)</w:t>
            </w:r>
          </w:p>
        </w:tc>
        <w:tc>
          <w:tcPr>
            <w:tcW w:w="850" w:type="dxa"/>
            <w:hideMark/>
          </w:tcPr>
          <w:p w14:paraId="6AA7C535" w14:textId="77777777" w:rsidR="00092DA6" w:rsidRDefault="00092DA6">
            <w:pPr>
              <w:pStyle w:val="1"/>
              <w:jc w:val="center"/>
            </w:pPr>
            <w:r>
              <w:rPr>
                <w:rFonts w:ascii="Times New Roman" w:eastAsia="Calibri" w:hAnsi="Times New Roman"/>
                <w:color w:val="000000"/>
              </w:rPr>
              <w:t xml:space="preserve"> 1 </w:t>
            </w:r>
          </w:p>
        </w:tc>
        <w:tc>
          <w:tcPr>
            <w:tcW w:w="1418" w:type="dxa"/>
          </w:tcPr>
          <w:p w14:paraId="414565FC" w14:textId="77777777" w:rsidR="00092DA6" w:rsidRDefault="00092DA6">
            <w:pPr>
              <w:pStyle w:val="1"/>
              <w:jc w:val="center"/>
            </w:pPr>
          </w:p>
        </w:tc>
        <w:tc>
          <w:tcPr>
            <w:tcW w:w="1559" w:type="dxa"/>
          </w:tcPr>
          <w:p w14:paraId="1E664552" w14:textId="77777777" w:rsidR="00092DA6" w:rsidRDefault="00092DA6">
            <w:pPr>
              <w:pStyle w:val="1"/>
              <w:jc w:val="center"/>
            </w:pPr>
          </w:p>
        </w:tc>
        <w:tc>
          <w:tcPr>
            <w:tcW w:w="850" w:type="dxa"/>
          </w:tcPr>
          <w:p w14:paraId="547E2D49" w14:textId="77777777" w:rsidR="00092DA6" w:rsidRDefault="00092DA6">
            <w:pPr>
              <w:pStyle w:val="1"/>
            </w:pPr>
          </w:p>
        </w:tc>
        <w:tc>
          <w:tcPr>
            <w:tcW w:w="1701" w:type="dxa"/>
          </w:tcPr>
          <w:p w14:paraId="079C22D6" w14:textId="77777777" w:rsidR="00092DA6" w:rsidRDefault="00092DA6">
            <w:pPr>
              <w:pStyle w:val="1"/>
            </w:pPr>
          </w:p>
        </w:tc>
      </w:tr>
      <w:tr w:rsidR="00092DA6" w14:paraId="01D8750E" w14:textId="77777777" w:rsidTr="00AD4880">
        <w:tc>
          <w:tcPr>
            <w:tcW w:w="542" w:type="dxa"/>
            <w:hideMark/>
          </w:tcPr>
          <w:p w14:paraId="3F3E56E0" w14:textId="77777777" w:rsidR="00092DA6" w:rsidRDefault="00092DA6">
            <w:pPr>
              <w:pStyle w:val="1"/>
            </w:pPr>
            <w:r>
              <w:rPr>
                <w:rFonts w:ascii="Times New Roman" w:eastAsia="Calibri" w:hAnsi="Times New Roman"/>
                <w:color w:val="000000"/>
              </w:rPr>
              <w:t>84</w:t>
            </w:r>
          </w:p>
        </w:tc>
        <w:tc>
          <w:tcPr>
            <w:tcW w:w="2714" w:type="dxa"/>
            <w:hideMark/>
          </w:tcPr>
          <w:p w14:paraId="55979AFA" w14:textId="77777777" w:rsidR="00092DA6" w:rsidRDefault="00092DA6">
            <w:pPr>
              <w:pStyle w:val="1"/>
            </w:pPr>
            <w:r>
              <w:rPr>
                <w:rFonts w:ascii="Times New Roman" w:eastAsia="Calibri" w:hAnsi="Times New Roman"/>
                <w:color w:val="000000"/>
              </w:rPr>
              <w:t>Правила и техника выполнения норматива комплекса ГТО: Стрельба (пневматика или электронное оружие)</w:t>
            </w:r>
          </w:p>
        </w:tc>
        <w:tc>
          <w:tcPr>
            <w:tcW w:w="850" w:type="dxa"/>
            <w:hideMark/>
          </w:tcPr>
          <w:p w14:paraId="34214D3A" w14:textId="77777777" w:rsidR="00092DA6" w:rsidRDefault="00092DA6">
            <w:pPr>
              <w:pStyle w:val="1"/>
              <w:jc w:val="center"/>
            </w:pPr>
            <w:r>
              <w:rPr>
                <w:rFonts w:ascii="Times New Roman" w:eastAsia="Calibri" w:hAnsi="Times New Roman"/>
                <w:color w:val="000000"/>
              </w:rPr>
              <w:t xml:space="preserve"> 1 </w:t>
            </w:r>
          </w:p>
        </w:tc>
        <w:tc>
          <w:tcPr>
            <w:tcW w:w="1418" w:type="dxa"/>
          </w:tcPr>
          <w:p w14:paraId="7C9C6CD4" w14:textId="77777777" w:rsidR="00092DA6" w:rsidRDefault="00092DA6">
            <w:pPr>
              <w:pStyle w:val="1"/>
              <w:jc w:val="center"/>
            </w:pPr>
          </w:p>
        </w:tc>
        <w:tc>
          <w:tcPr>
            <w:tcW w:w="1559" w:type="dxa"/>
          </w:tcPr>
          <w:p w14:paraId="1807FB27" w14:textId="77777777" w:rsidR="00092DA6" w:rsidRDefault="00092DA6">
            <w:pPr>
              <w:pStyle w:val="1"/>
              <w:jc w:val="center"/>
            </w:pPr>
          </w:p>
        </w:tc>
        <w:tc>
          <w:tcPr>
            <w:tcW w:w="850" w:type="dxa"/>
          </w:tcPr>
          <w:p w14:paraId="053ABDA5" w14:textId="77777777" w:rsidR="00092DA6" w:rsidRDefault="00092DA6">
            <w:pPr>
              <w:pStyle w:val="1"/>
            </w:pPr>
          </w:p>
        </w:tc>
        <w:tc>
          <w:tcPr>
            <w:tcW w:w="1701" w:type="dxa"/>
          </w:tcPr>
          <w:p w14:paraId="398A1871" w14:textId="77777777" w:rsidR="00092DA6" w:rsidRDefault="00092DA6">
            <w:pPr>
              <w:pStyle w:val="1"/>
            </w:pPr>
          </w:p>
        </w:tc>
      </w:tr>
      <w:tr w:rsidR="00092DA6" w14:paraId="78849C08" w14:textId="77777777" w:rsidTr="00AD4880">
        <w:tc>
          <w:tcPr>
            <w:tcW w:w="542" w:type="dxa"/>
            <w:hideMark/>
          </w:tcPr>
          <w:p w14:paraId="680F50EE" w14:textId="77777777" w:rsidR="00092DA6" w:rsidRDefault="00092DA6">
            <w:pPr>
              <w:pStyle w:val="1"/>
            </w:pPr>
            <w:r>
              <w:rPr>
                <w:rFonts w:ascii="Times New Roman" w:eastAsia="Calibri" w:hAnsi="Times New Roman"/>
                <w:color w:val="000000"/>
              </w:rPr>
              <w:t>85</w:t>
            </w:r>
          </w:p>
        </w:tc>
        <w:tc>
          <w:tcPr>
            <w:tcW w:w="2714" w:type="dxa"/>
            <w:hideMark/>
          </w:tcPr>
          <w:p w14:paraId="2EA0B92B" w14:textId="77777777" w:rsidR="00092DA6" w:rsidRDefault="00092DA6">
            <w:pPr>
              <w:pStyle w:val="1"/>
            </w:pPr>
            <w:r>
              <w:rPr>
                <w:rFonts w:ascii="Times New Roman" w:eastAsia="Calibri" w:hAnsi="Times New Roman"/>
                <w:color w:val="000000"/>
              </w:rPr>
              <w:t>Правила и техника выполнения норматива комплекса ГТО: Челночный бег 3*10м</w:t>
            </w:r>
          </w:p>
        </w:tc>
        <w:tc>
          <w:tcPr>
            <w:tcW w:w="850" w:type="dxa"/>
            <w:hideMark/>
          </w:tcPr>
          <w:p w14:paraId="66EC7704" w14:textId="77777777" w:rsidR="00092DA6" w:rsidRDefault="00092DA6">
            <w:pPr>
              <w:pStyle w:val="1"/>
              <w:jc w:val="center"/>
            </w:pPr>
            <w:r>
              <w:rPr>
                <w:rFonts w:ascii="Times New Roman" w:eastAsia="Calibri" w:hAnsi="Times New Roman"/>
                <w:color w:val="000000"/>
              </w:rPr>
              <w:t xml:space="preserve"> 1 </w:t>
            </w:r>
          </w:p>
        </w:tc>
        <w:tc>
          <w:tcPr>
            <w:tcW w:w="1418" w:type="dxa"/>
          </w:tcPr>
          <w:p w14:paraId="189ED0D6" w14:textId="77777777" w:rsidR="00092DA6" w:rsidRDefault="00092DA6">
            <w:pPr>
              <w:pStyle w:val="1"/>
              <w:jc w:val="center"/>
            </w:pPr>
          </w:p>
        </w:tc>
        <w:tc>
          <w:tcPr>
            <w:tcW w:w="1559" w:type="dxa"/>
          </w:tcPr>
          <w:p w14:paraId="1FBE694D" w14:textId="77777777" w:rsidR="00092DA6" w:rsidRDefault="00092DA6">
            <w:pPr>
              <w:pStyle w:val="1"/>
              <w:jc w:val="center"/>
            </w:pPr>
          </w:p>
        </w:tc>
        <w:tc>
          <w:tcPr>
            <w:tcW w:w="850" w:type="dxa"/>
          </w:tcPr>
          <w:p w14:paraId="66DA745B" w14:textId="77777777" w:rsidR="00092DA6" w:rsidRDefault="00092DA6">
            <w:pPr>
              <w:pStyle w:val="1"/>
            </w:pPr>
          </w:p>
        </w:tc>
        <w:tc>
          <w:tcPr>
            <w:tcW w:w="1701" w:type="dxa"/>
          </w:tcPr>
          <w:p w14:paraId="65AEA88A" w14:textId="77777777" w:rsidR="00092DA6" w:rsidRDefault="00092DA6">
            <w:pPr>
              <w:pStyle w:val="1"/>
            </w:pPr>
          </w:p>
        </w:tc>
      </w:tr>
      <w:tr w:rsidR="00092DA6" w14:paraId="22375C5E" w14:textId="77777777" w:rsidTr="00AD4880">
        <w:tc>
          <w:tcPr>
            <w:tcW w:w="542" w:type="dxa"/>
            <w:hideMark/>
          </w:tcPr>
          <w:p w14:paraId="1262E04F" w14:textId="77777777" w:rsidR="00092DA6" w:rsidRDefault="00092DA6">
            <w:pPr>
              <w:pStyle w:val="1"/>
            </w:pPr>
            <w:r>
              <w:rPr>
                <w:rFonts w:ascii="Times New Roman" w:eastAsia="Calibri" w:hAnsi="Times New Roman"/>
                <w:color w:val="000000"/>
              </w:rPr>
              <w:t>86</w:t>
            </w:r>
          </w:p>
        </w:tc>
        <w:tc>
          <w:tcPr>
            <w:tcW w:w="2714" w:type="dxa"/>
            <w:hideMark/>
          </w:tcPr>
          <w:p w14:paraId="764404D9" w14:textId="77777777" w:rsidR="00092DA6" w:rsidRDefault="00092DA6">
            <w:pPr>
              <w:pStyle w:val="1"/>
            </w:pPr>
            <w:r>
              <w:rPr>
                <w:rFonts w:ascii="Times New Roman" w:eastAsia="Calibri" w:hAnsi="Times New Roman"/>
                <w:color w:val="000000"/>
              </w:rPr>
              <w:t>Правила и техника выполнения норматива комплекса ГТО: Челночный бег 3*10м</w:t>
            </w:r>
          </w:p>
        </w:tc>
        <w:tc>
          <w:tcPr>
            <w:tcW w:w="850" w:type="dxa"/>
            <w:hideMark/>
          </w:tcPr>
          <w:p w14:paraId="2A7AE3FB" w14:textId="77777777" w:rsidR="00092DA6" w:rsidRDefault="00092DA6">
            <w:pPr>
              <w:pStyle w:val="1"/>
              <w:jc w:val="center"/>
            </w:pPr>
            <w:r>
              <w:rPr>
                <w:rFonts w:ascii="Times New Roman" w:eastAsia="Calibri" w:hAnsi="Times New Roman"/>
                <w:color w:val="000000"/>
              </w:rPr>
              <w:t xml:space="preserve"> 1 </w:t>
            </w:r>
          </w:p>
        </w:tc>
        <w:tc>
          <w:tcPr>
            <w:tcW w:w="1418" w:type="dxa"/>
          </w:tcPr>
          <w:p w14:paraId="4788E46F" w14:textId="77777777" w:rsidR="00092DA6" w:rsidRDefault="00092DA6">
            <w:pPr>
              <w:pStyle w:val="1"/>
              <w:jc w:val="center"/>
            </w:pPr>
          </w:p>
        </w:tc>
        <w:tc>
          <w:tcPr>
            <w:tcW w:w="1559" w:type="dxa"/>
          </w:tcPr>
          <w:p w14:paraId="69B03E67" w14:textId="77777777" w:rsidR="00092DA6" w:rsidRDefault="00092DA6">
            <w:pPr>
              <w:pStyle w:val="1"/>
              <w:jc w:val="center"/>
            </w:pPr>
          </w:p>
        </w:tc>
        <w:tc>
          <w:tcPr>
            <w:tcW w:w="850" w:type="dxa"/>
          </w:tcPr>
          <w:p w14:paraId="2956EB95" w14:textId="77777777" w:rsidR="00092DA6" w:rsidRDefault="00092DA6">
            <w:pPr>
              <w:pStyle w:val="1"/>
            </w:pPr>
          </w:p>
        </w:tc>
        <w:tc>
          <w:tcPr>
            <w:tcW w:w="1701" w:type="dxa"/>
          </w:tcPr>
          <w:p w14:paraId="069877C4" w14:textId="77777777" w:rsidR="00092DA6" w:rsidRDefault="00092DA6">
            <w:pPr>
              <w:pStyle w:val="1"/>
            </w:pPr>
          </w:p>
        </w:tc>
      </w:tr>
      <w:tr w:rsidR="00092DA6" w14:paraId="5A47AF6E" w14:textId="77777777" w:rsidTr="00AD4880">
        <w:tc>
          <w:tcPr>
            <w:tcW w:w="542" w:type="dxa"/>
            <w:hideMark/>
          </w:tcPr>
          <w:p w14:paraId="40DF4489" w14:textId="77777777" w:rsidR="00092DA6" w:rsidRDefault="00092DA6">
            <w:pPr>
              <w:pStyle w:val="1"/>
            </w:pPr>
            <w:r>
              <w:rPr>
                <w:rFonts w:ascii="Times New Roman" w:eastAsia="Calibri" w:hAnsi="Times New Roman"/>
                <w:color w:val="000000"/>
              </w:rPr>
              <w:t>87</w:t>
            </w:r>
          </w:p>
        </w:tc>
        <w:tc>
          <w:tcPr>
            <w:tcW w:w="2714" w:type="dxa"/>
            <w:hideMark/>
          </w:tcPr>
          <w:p w14:paraId="5055130F" w14:textId="77777777" w:rsidR="00092DA6" w:rsidRDefault="00092DA6">
            <w:pPr>
              <w:pStyle w:val="1"/>
            </w:pPr>
            <w:r>
              <w:rPr>
                <w:rFonts w:ascii="Times New Roman" w:eastAsia="Calibri" w:hAnsi="Times New Roman"/>
                <w:color w:val="000000"/>
              </w:rPr>
              <w:t>Фестиваль «Мы и ГТО». (сдача норм ГТО с соблюдением правил и техники выполнения испытаний (тестов) 5-6 ступени</w:t>
            </w:r>
          </w:p>
        </w:tc>
        <w:tc>
          <w:tcPr>
            <w:tcW w:w="850" w:type="dxa"/>
            <w:hideMark/>
          </w:tcPr>
          <w:p w14:paraId="6AC917BD" w14:textId="77777777" w:rsidR="00092DA6" w:rsidRDefault="00092DA6">
            <w:pPr>
              <w:pStyle w:val="1"/>
              <w:jc w:val="center"/>
            </w:pPr>
            <w:r>
              <w:rPr>
                <w:rFonts w:ascii="Times New Roman" w:eastAsia="Calibri" w:hAnsi="Times New Roman"/>
                <w:color w:val="000000"/>
              </w:rPr>
              <w:t xml:space="preserve"> 1 </w:t>
            </w:r>
          </w:p>
        </w:tc>
        <w:tc>
          <w:tcPr>
            <w:tcW w:w="1418" w:type="dxa"/>
          </w:tcPr>
          <w:p w14:paraId="3FA0A013" w14:textId="77777777" w:rsidR="00092DA6" w:rsidRDefault="00092DA6">
            <w:pPr>
              <w:pStyle w:val="1"/>
              <w:jc w:val="center"/>
            </w:pPr>
          </w:p>
        </w:tc>
        <w:tc>
          <w:tcPr>
            <w:tcW w:w="1559" w:type="dxa"/>
          </w:tcPr>
          <w:p w14:paraId="1029E0D5" w14:textId="77777777" w:rsidR="00092DA6" w:rsidRDefault="00092DA6">
            <w:pPr>
              <w:pStyle w:val="1"/>
              <w:jc w:val="center"/>
            </w:pPr>
          </w:p>
        </w:tc>
        <w:tc>
          <w:tcPr>
            <w:tcW w:w="850" w:type="dxa"/>
          </w:tcPr>
          <w:p w14:paraId="31A2FC62" w14:textId="77777777" w:rsidR="00092DA6" w:rsidRDefault="00092DA6">
            <w:pPr>
              <w:pStyle w:val="1"/>
            </w:pPr>
          </w:p>
        </w:tc>
        <w:tc>
          <w:tcPr>
            <w:tcW w:w="1701" w:type="dxa"/>
          </w:tcPr>
          <w:p w14:paraId="54B90D7F" w14:textId="77777777" w:rsidR="00092DA6" w:rsidRDefault="00092DA6">
            <w:pPr>
              <w:pStyle w:val="1"/>
            </w:pPr>
          </w:p>
        </w:tc>
      </w:tr>
      <w:tr w:rsidR="00092DA6" w14:paraId="795DFE3E" w14:textId="77777777" w:rsidTr="00AD4880">
        <w:tc>
          <w:tcPr>
            <w:tcW w:w="542" w:type="dxa"/>
            <w:hideMark/>
          </w:tcPr>
          <w:p w14:paraId="0B21F731" w14:textId="77777777" w:rsidR="00092DA6" w:rsidRDefault="00092DA6">
            <w:pPr>
              <w:pStyle w:val="1"/>
            </w:pPr>
            <w:r>
              <w:rPr>
                <w:rFonts w:ascii="Times New Roman" w:eastAsia="Calibri" w:hAnsi="Times New Roman"/>
                <w:color w:val="000000"/>
              </w:rPr>
              <w:t>88</w:t>
            </w:r>
          </w:p>
        </w:tc>
        <w:tc>
          <w:tcPr>
            <w:tcW w:w="2714" w:type="dxa"/>
            <w:hideMark/>
          </w:tcPr>
          <w:p w14:paraId="3114B951" w14:textId="77777777" w:rsidR="00092DA6" w:rsidRDefault="00092DA6">
            <w:pPr>
              <w:pStyle w:val="1"/>
            </w:pPr>
            <w:r>
              <w:rPr>
                <w:rFonts w:ascii="Times New Roman" w:eastAsia="Calibri" w:hAnsi="Times New Roman"/>
                <w:color w:val="000000"/>
              </w:rPr>
              <w:t>Фестиваль «Мы и ГТО». (сдача норм ГТО с соблюдением правил и техники выполнения испытаний (тестов) 5-6 ступени</w:t>
            </w:r>
          </w:p>
        </w:tc>
        <w:tc>
          <w:tcPr>
            <w:tcW w:w="850" w:type="dxa"/>
            <w:hideMark/>
          </w:tcPr>
          <w:p w14:paraId="031619D8" w14:textId="77777777" w:rsidR="00092DA6" w:rsidRDefault="00092DA6">
            <w:pPr>
              <w:pStyle w:val="1"/>
              <w:jc w:val="center"/>
            </w:pPr>
            <w:r>
              <w:rPr>
                <w:rFonts w:ascii="Times New Roman" w:eastAsia="Calibri" w:hAnsi="Times New Roman"/>
                <w:color w:val="000000"/>
              </w:rPr>
              <w:t xml:space="preserve"> 1 </w:t>
            </w:r>
          </w:p>
        </w:tc>
        <w:tc>
          <w:tcPr>
            <w:tcW w:w="1418" w:type="dxa"/>
          </w:tcPr>
          <w:p w14:paraId="01EA168A" w14:textId="77777777" w:rsidR="00092DA6" w:rsidRDefault="00092DA6">
            <w:pPr>
              <w:pStyle w:val="1"/>
              <w:jc w:val="center"/>
            </w:pPr>
          </w:p>
        </w:tc>
        <w:tc>
          <w:tcPr>
            <w:tcW w:w="1559" w:type="dxa"/>
          </w:tcPr>
          <w:p w14:paraId="0C6F5FEA" w14:textId="77777777" w:rsidR="00092DA6" w:rsidRDefault="00092DA6">
            <w:pPr>
              <w:pStyle w:val="1"/>
              <w:jc w:val="center"/>
            </w:pPr>
          </w:p>
        </w:tc>
        <w:tc>
          <w:tcPr>
            <w:tcW w:w="850" w:type="dxa"/>
          </w:tcPr>
          <w:p w14:paraId="27BF4BD4" w14:textId="77777777" w:rsidR="00092DA6" w:rsidRDefault="00092DA6">
            <w:pPr>
              <w:pStyle w:val="1"/>
            </w:pPr>
          </w:p>
        </w:tc>
        <w:tc>
          <w:tcPr>
            <w:tcW w:w="1701" w:type="dxa"/>
          </w:tcPr>
          <w:p w14:paraId="70CCBC3A" w14:textId="77777777" w:rsidR="00092DA6" w:rsidRDefault="00092DA6">
            <w:pPr>
              <w:pStyle w:val="1"/>
            </w:pPr>
          </w:p>
        </w:tc>
      </w:tr>
      <w:tr w:rsidR="00092DA6" w14:paraId="5C3E37B6" w14:textId="77777777" w:rsidTr="00AD4880">
        <w:tc>
          <w:tcPr>
            <w:tcW w:w="542" w:type="dxa"/>
          </w:tcPr>
          <w:p w14:paraId="25EF966C" w14:textId="77777777" w:rsidR="00092DA6" w:rsidRDefault="00092DA6">
            <w:pPr>
              <w:pStyle w:val="1"/>
              <w:rPr>
                <w:rFonts w:ascii="Times New Roman" w:eastAsia="Calibri" w:hAnsi="Times New Roman"/>
                <w:color w:val="000000"/>
              </w:rPr>
            </w:pPr>
          </w:p>
        </w:tc>
        <w:tc>
          <w:tcPr>
            <w:tcW w:w="2714" w:type="dxa"/>
            <w:hideMark/>
          </w:tcPr>
          <w:p w14:paraId="736A777C" w14:textId="77777777" w:rsidR="00092DA6" w:rsidRDefault="00092DA6">
            <w:pPr>
              <w:pStyle w:val="1"/>
              <w:rPr>
                <w:rFonts w:ascii="Times New Roman" w:eastAsia="Calibri" w:hAnsi="Times New Roman"/>
                <w:color w:val="000000"/>
              </w:rPr>
            </w:pPr>
            <w:r>
              <w:rPr>
                <w:rFonts w:ascii="Times New Roman" w:eastAsia="Calibri" w:hAnsi="Times New Roman"/>
                <w:b/>
                <w:color w:val="000000"/>
              </w:rPr>
              <w:t>Лёгкая атлетика (модуль "Легкая атлетика")</w:t>
            </w:r>
          </w:p>
        </w:tc>
        <w:tc>
          <w:tcPr>
            <w:tcW w:w="850" w:type="dxa"/>
            <w:hideMark/>
          </w:tcPr>
          <w:p w14:paraId="5676D079" w14:textId="77777777" w:rsidR="00092DA6" w:rsidRDefault="00092DA6">
            <w:pPr>
              <w:pStyle w:val="1"/>
              <w:jc w:val="center"/>
              <w:rPr>
                <w:rFonts w:ascii="Times New Roman" w:eastAsia="Calibri" w:hAnsi="Times New Roman"/>
                <w:b/>
                <w:color w:val="000000"/>
              </w:rPr>
            </w:pPr>
            <w:r>
              <w:rPr>
                <w:rFonts w:ascii="Times New Roman" w:eastAsia="Calibri" w:hAnsi="Times New Roman"/>
                <w:b/>
                <w:color w:val="000000"/>
              </w:rPr>
              <w:t>14</w:t>
            </w:r>
          </w:p>
        </w:tc>
        <w:tc>
          <w:tcPr>
            <w:tcW w:w="1418" w:type="dxa"/>
          </w:tcPr>
          <w:p w14:paraId="272898B0" w14:textId="77777777" w:rsidR="00092DA6" w:rsidRDefault="00092DA6">
            <w:pPr>
              <w:pStyle w:val="1"/>
              <w:jc w:val="center"/>
            </w:pPr>
          </w:p>
        </w:tc>
        <w:tc>
          <w:tcPr>
            <w:tcW w:w="1559" w:type="dxa"/>
          </w:tcPr>
          <w:p w14:paraId="5B764C89" w14:textId="77777777" w:rsidR="00092DA6" w:rsidRDefault="00092DA6">
            <w:pPr>
              <w:pStyle w:val="1"/>
              <w:jc w:val="center"/>
            </w:pPr>
          </w:p>
        </w:tc>
        <w:tc>
          <w:tcPr>
            <w:tcW w:w="850" w:type="dxa"/>
          </w:tcPr>
          <w:p w14:paraId="6463113D" w14:textId="77777777" w:rsidR="00092DA6" w:rsidRDefault="00092DA6">
            <w:pPr>
              <w:pStyle w:val="1"/>
            </w:pPr>
          </w:p>
        </w:tc>
        <w:tc>
          <w:tcPr>
            <w:tcW w:w="1701" w:type="dxa"/>
          </w:tcPr>
          <w:p w14:paraId="47993976" w14:textId="77777777" w:rsidR="00092DA6" w:rsidRDefault="00092DA6">
            <w:pPr>
              <w:pStyle w:val="1"/>
            </w:pPr>
          </w:p>
        </w:tc>
      </w:tr>
      <w:tr w:rsidR="00092DA6" w14:paraId="13B24F37" w14:textId="77777777" w:rsidTr="00AD4880">
        <w:tc>
          <w:tcPr>
            <w:tcW w:w="542" w:type="dxa"/>
            <w:hideMark/>
          </w:tcPr>
          <w:p w14:paraId="59EC24C5" w14:textId="77777777" w:rsidR="00092DA6" w:rsidRDefault="00092DA6">
            <w:pPr>
              <w:pStyle w:val="1"/>
            </w:pPr>
            <w:r>
              <w:rPr>
                <w:rFonts w:ascii="Times New Roman" w:eastAsia="Calibri" w:hAnsi="Times New Roman"/>
                <w:color w:val="000000"/>
              </w:rPr>
              <w:t>89</w:t>
            </w:r>
          </w:p>
        </w:tc>
        <w:tc>
          <w:tcPr>
            <w:tcW w:w="2714" w:type="dxa"/>
            <w:hideMark/>
          </w:tcPr>
          <w:p w14:paraId="534B89BC" w14:textId="77777777" w:rsidR="00092DA6" w:rsidRDefault="00092DA6">
            <w:pPr>
              <w:pStyle w:val="1"/>
              <w:rPr>
                <w:b/>
              </w:rPr>
            </w:pPr>
            <w:r>
              <w:rPr>
                <w:rFonts w:ascii="Times New Roman" w:eastAsia="Calibri" w:hAnsi="Times New Roman"/>
                <w:color w:val="000000"/>
              </w:rPr>
              <w:t>Бег на короткие дистанции</w:t>
            </w:r>
          </w:p>
        </w:tc>
        <w:tc>
          <w:tcPr>
            <w:tcW w:w="850" w:type="dxa"/>
            <w:hideMark/>
          </w:tcPr>
          <w:p w14:paraId="13EFC7EB" w14:textId="77777777" w:rsidR="00092DA6" w:rsidRDefault="00092DA6">
            <w:pPr>
              <w:pStyle w:val="1"/>
              <w:jc w:val="center"/>
            </w:pPr>
            <w:r>
              <w:rPr>
                <w:rFonts w:ascii="Times New Roman" w:eastAsia="Calibri" w:hAnsi="Times New Roman"/>
                <w:color w:val="000000"/>
              </w:rPr>
              <w:t xml:space="preserve"> 1 </w:t>
            </w:r>
          </w:p>
        </w:tc>
        <w:tc>
          <w:tcPr>
            <w:tcW w:w="1418" w:type="dxa"/>
          </w:tcPr>
          <w:p w14:paraId="70D534F2" w14:textId="77777777" w:rsidR="00092DA6" w:rsidRDefault="00092DA6">
            <w:pPr>
              <w:pStyle w:val="1"/>
              <w:jc w:val="center"/>
            </w:pPr>
          </w:p>
        </w:tc>
        <w:tc>
          <w:tcPr>
            <w:tcW w:w="1559" w:type="dxa"/>
          </w:tcPr>
          <w:p w14:paraId="3E5D190E" w14:textId="77777777" w:rsidR="00092DA6" w:rsidRDefault="00092DA6">
            <w:pPr>
              <w:pStyle w:val="1"/>
              <w:jc w:val="center"/>
            </w:pPr>
          </w:p>
        </w:tc>
        <w:tc>
          <w:tcPr>
            <w:tcW w:w="850" w:type="dxa"/>
          </w:tcPr>
          <w:p w14:paraId="149712B8" w14:textId="77777777" w:rsidR="00092DA6" w:rsidRDefault="00092DA6">
            <w:pPr>
              <w:pStyle w:val="1"/>
            </w:pPr>
          </w:p>
        </w:tc>
        <w:tc>
          <w:tcPr>
            <w:tcW w:w="1701" w:type="dxa"/>
          </w:tcPr>
          <w:p w14:paraId="02B5CE27" w14:textId="77777777" w:rsidR="00092DA6" w:rsidRDefault="00092DA6">
            <w:pPr>
              <w:pStyle w:val="1"/>
            </w:pPr>
          </w:p>
        </w:tc>
      </w:tr>
      <w:tr w:rsidR="00092DA6" w14:paraId="7198026B" w14:textId="77777777" w:rsidTr="00AD4880">
        <w:tc>
          <w:tcPr>
            <w:tcW w:w="542" w:type="dxa"/>
            <w:hideMark/>
          </w:tcPr>
          <w:p w14:paraId="3A95A86E" w14:textId="77777777" w:rsidR="00092DA6" w:rsidRDefault="00092DA6">
            <w:pPr>
              <w:pStyle w:val="1"/>
            </w:pPr>
            <w:r>
              <w:rPr>
                <w:rFonts w:ascii="Times New Roman" w:eastAsia="Calibri" w:hAnsi="Times New Roman"/>
                <w:color w:val="000000"/>
              </w:rPr>
              <w:t>90</w:t>
            </w:r>
          </w:p>
        </w:tc>
        <w:tc>
          <w:tcPr>
            <w:tcW w:w="2714" w:type="dxa"/>
            <w:hideMark/>
          </w:tcPr>
          <w:p w14:paraId="1A6B5E54" w14:textId="77777777" w:rsidR="00092DA6" w:rsidRDefault="00092DA6">
            <w:pPr>
              <w:pStyle w:val="1"/>
            </w:pPr>
            <w:r>
              <w:rPr>
                <w:rFonts w:ascii="Times New Roman" w:eastAsia="Calibri" w:hAnsi="Times New Roman"/>
                <w:color w:val="000000"/>
              </w:rPr>
              <w:t>Бег на короткие дистанции</w:t>
            </w:r>
          </w:p>
        </w:tc>
        <w:tc>
          <w:tcPr>
            <w:tcW w:w="850" w:type="dxa"/>
            <w:hideMark/>
          </w:tcPr>
          <w:p w14:paraId="240E723E" w14:textId="77777777" w:rsidR="00092DA6" w:rsidRDefault="00092DA6">
            <w:pPr>
              <w:pStyle w:val="1"/>
              <w:jc w:val="center"/>
            </w:pPr>
            <w:r>
              <w:rPr>
                <w:rFonts w:ascii="Times New Roman" w:eastAsia="Calibri" w:hAnsi="Times New Roman"/>
                <w:color w:val="000000"/>
              </w:rPr>
              <w:t xml:space="preserve"> 1 </w:t>
            </w:r>
          </w:p>
        </w:tc>
        <w:tc>
          <w:tcPr>
            <w:tcW w:w="1418" w:type="dxa"/>
          </w:tcPr>
          <w:p w14:paraId="59417110" w14:textId="77777777" w:rsidR="00092DA6" w:rsidRDefault="00092DA6">
            <w:pPr>
              <w:pStyle w:val="1"/>
              <w:jc w:val="center"/>
            </w:pPr>
          </w:p>
        </w:tc>
        <w:tc>
          <w:tcPr>
            <w:tcW w:w="1559" w:type="dxa"/>
          </w:tcPr>
          <w:p w14:paraId="3E9B6A06" w14:textId="77777777" w:rsidR="00092DA6" w:rsidRDefault="00092DA6">
            <w:pPr>
              <w:pStyle w:val="1"/>
              <w:jc w:val="center"/>
            </w:pPr>
          </w:p>
        </w:tc>
        <w:tc>
          <w:tcPr>
            <w:tcW w:w="850" w:type="dxa"/>
          </w:tcPr>
          <w:p w14:paraId="6B3F41A4" w14:textId="77777777" w:rsidR="00092DA6" w:rsidRDefault="00092DA6">
            <w:pPr>
              <w:pStyle w:val="1"/>
            </w:pPr>
          </w:p>
        </w:tc>
        <w:tc>
          <w:tcPr>
            <w:tcW w:w="1701" w:type="dxa"/>
          </w:tcPr>
          <w:p w14:paraId="74C62C22" w14:textId="77777777" w:rsidR="00092DA6" w:rsidRDefault="00092DA6">
            <w:pPr>
              <w:pStyle w:val="1"/>
            </w:pPr>
          </w:p>
        </w:tc>
      </w:tr>
      <w:tr w:rsidR="00092DA6" w14:paraId="0E1EF6A4" w14:textId="77777777" w:rsidTr="00AD4880">
        <w:tc>
          <w:tcPr>
            <w:tcW w:w="542" w:type="dxa"/>
            <w:hideMark/>
          </w:tcPr>
          <w:p w14:paraId="6FA1BCA1" w14:textId="77777777" w:rsidR="00092DA6" w:rsidRDefault="00092DA6">
            <w:pPr>
              <w:pStyle w:val="1"/>
            </w:pPr>
            <w:r>
              <w:rPr>
                <w:rFonts w:ascii="Times New Roman" w:eastAsia="Calibri" w:hAnsi="Times New Roman"/>
                <w:color w:val="000000"/>
              </w:rPr>
              <w:t>91</w:t>
            </w:r>
          </w:p>
        </w:tc>
        <w:tc>
          <w:tcPr>
            <w:tcW w:w="2714" w:type="dxa"/>
            <w:hideMark/>
          </w:tcPr>
          <w:p w14:paraId="2ACE4CC6" w14:textId="77777777" w:rsidR="00092DA6" w:rsidRDefault="00092DA6">
            <w:pPr>
              <w:pStyle w:val="1"/>
            </w:pPr>
            <w:r>
              <w:rPr>
                <w:rFonts w:ascii="Times New Roman" w:eastAsia="Calibri" w:hAnsi="Times New Roman"/>
                <w:color w:val="000000"/>
              </w:rPr>
              <w:t>Бег на короткие дистанции</w:t>
            </w:r>
          </w:p>
        </w:tc>
        <w:tc>
          <w:tcPr>
            <w:tcW w:w="850" w:type="dxa"/>
            <w:hideMark/>
          </w:tcPr>
          <w:p w14:paraId="47640B24" w14:textId="77777777" w:rsidR="00092DA6" w:rsidRDefault="00092DA6">
            <w:pPr>
              <w:pStyle w:val="1"/>
              <w:jc w:val="center"/>
            </w:pPr>
            <w:r>
              <w:rPr>
                <w:rFonts w:ascii="Times New Roman" w:eastAsia="Calibri" w:hAnsi="Times New Roman"/>
                <w:color w:val="000000"/>
              </w:rPr>
              <w:t xml:space="preserve"> 1 </w:t>
            </w:r>
          </w:p>
        </w:tc>
        <w:tc>
          <w:tcPr>
            <w:tcW w:w="1418" w:type="dxa"/>
          </w:tcPr>
          <w:p w14:paraId="640C3B4B" w14:textId="77777777" w:rsidR="00092DA6" w:rsidRDefault="00092DA6">
            <w:pPr>
              <w:pStyle w:val="1"/>
              <w:jc w:val="center"/>
            </w:pPr>
          </w:p>
        </w:tc>
        <w:tc>
          <w:tcPr>
            <w:tcW w:w="1559" w:type="dxa"/>
          </w:tcPr>
          <w:p w14:paraId="444B9692" w14:textId="77777777" w:rsidR="00092DA6" w:rsidRDefault="00092DA6">
            <w:pPr>
              <w:pStyle w:val="1"/>
              <w:jc w:val="center"/>
            </w:pPr>
          </w:p>
        </w:tc>
        <w:tc>
          <w:tcPr>
            <w:tcW w:w="850" w:type="dxa"/>
          </w:tcPr>
          <w:p w14:paraId="22DC2F37" w14:textId="77777777" w:rsidR="00092DA6" w:rsidRDefault="00092DA6">
            <w:pPr>
              <w:pStyle w:val="1"/>
            </w:pPr>
          </w:p>
        </w:tc>
        <w:tc>
          <w:tcPr>
            <w:tcW w:w="1701" w:type="dxa"/>
          </w:tcPr>
          <w:p w14:paraId="740C1217" w14:textId="77777777" w:rsidR="00092DA6" w:rsidRDefault="00092DA6">
            <w:pPr>
              <w:pStyle w:val="1"/>
            </w:pPr>
          </w:p>
        </w:tc>
      </w:tr>
      <w:tr w:rsidR="00092DA6" w14:paraId="154D2FB4" w14:textId="77777777" w:rsidTr="00AD4880">
        <w:tc>
          <w:tcPr>
            <w:tcW w:w="542" w:type="dxa"/>
            <w:hideMark/>
          </w:tcPr>
          <w:p w14:paraId="54E8B5D6" w14:textId="77777777" w:rsidR="00092DA6" w:rsidRDefault="00092DA6">
            <w:pPr>
              <w:pStyle w:val="1"/>
            </w:pPr>
            <w:r>
              <w:rPr>
                <w:rFonts w:ascii="Times New Roman" w:eastAsia="Calibri" w:hAnsi="Times New Roman"/>
                <w:color w:val="000000"/>
              </w:rPr>
              <w:t>92</w:t>
            </w:r>
          </w:p>
        </w:tc>
        <w:tc>
          <w:tcPr>
            <w:tcW w:w="2714" w:type="dxa"/>
            <w:hideMark/>
          </w:tcPr>
          <w:p w14:paraId="7E94BEC9" w14:textId="77777777" w:rsidR="00092DA6" w:rsidRDefault="00092DA6">
            <w:pPr>
              <w:pStyle w:val="1"/>
            </w:pPr>
            <w:r>
              <w:rPr>
                <w:rFonts w:ascii="Times New Roman" w:eastAsia="Calibri" w:hAnsi="Times New Roman"/>
                <w:color w:val="000000"/>
              </w:rPr>
              <w:t>Бег на длинные дистанции</w:t>
            </w:r>
          </w:p>
        </w:tc>
        <w:tc>
          <w:tcPr>
            <w:tcW w:w="850" w:type="dxa"/>
            <w:hideMark/>
          </w:tcPr>
          <w:p w14:paraId="2B682260" w14:textId="77777777" w:rsidR="00092DA6" w:rsidRDefault="00092DA6">
            <w:pPr>
              <w:pStyle w:val="1"/>
              <w:jc w:val="center"/>
            </w:pPr>
            <w:r>
              <w:rPr>
                <w:rFonts w:ascii="Times New Roman" w:eastAsia="Calibri" w:hAnsi="Times New Roman"/>
                <w:color w:val="000000"/>
              </w:rPr>
              <w:t xml:space="preserve"> 1 </w:t>
            </w:r>
          </w:p>
        </w:tc>
        <w:tc>
          <w:tcPr>
            <w:tcW w:w="1418" w:type="dxa"/>
          </w:tcPr>
          <w:p w14:paraId="54FB925E" w14:textId="77777777" w:rsidR="00092DA6" w:rsidRDefault="00092DA6">
            <w:pPr>
              <w:pStyle w:val="1"/>
              <w:jc w:val="center"/>
            </w:pPr>
          </w:p>
        </w:tc>
        <w:tc>
          <w:tcPr>
            <w:tcW w:w="1559" w:type="dxa"/>
          </w:tcPr>
          <w:p w14:paraId="522B03A7" w14:textId="77777777" w:rsidR="00092DA6" w:rsidRDefault="00092DA6">
            <w:pPr>
              <w:pStyle w:val="1"/>
              <w:jc w:val="center"/>
            </w:pPr>
          </w:p>
        </w:tc>
        <w:tc>
          <w:tcPr>
            <w:tcW w:w="850" w:type="dxa"/>
          </w:tcPr>
          <w:p w14:paraId="5737FFE6" w14:textId="77777777" w:rsidR="00092DA6" w:rsidRDefault="00092DA6">
            <w:pPr>
              <w:pStyle w:val="1"/>
            </w:pPr>
          </w:p>
        </w:tc>
        <w:tc>
          <w:tcPr>
            <w:tcW w:w="1701" w:type="dxa"/>
          </w:tcPr>
          <w:p w14:paraId="1A60F96B" w14:textId="77777777" w:rsidR="00092DA6" w:rsidRDefault="00092DA6">
            <w:pPr>
              <w:pStyle w:val="1"/>
            </w:pPr>
          </w:p>
        </w:tc>
      </w:tr>
      <w:tr w:rsidR="00092DA6" w14:paraId="4C2F25FF" w14:textId="77777777" w:rsidTr="00AD4880">
        <w:tc>
          <w:tcPr>
            <w:tcW w:w="542" w:type="dxa"/>
            <w:hideMark/>
          </w:tcPr>
          <w:p w14:paraId="4D2BB7D9" w14:textId="77777777" w:rsidR="00092DA6" w:rsidRDefault="00092DA6">
            <w:pPr>
              <w:pStyle w:val="1"/>
            </w:pPr>
            <w:r>
              <w:rPr>
                <w:rFonts w:ascii="Times New Roman" w:eastAsia="Calibri" w:hAnsi="Times New Roman"/>
                <w:color w:val="000000"/>
              </w:rPr>
              <w:t>93</w:t>
            </w:r>
          </w:p>
        </w:tc>
        <w:tc>
          <w:tcPr>
            <w:tcW w:w="2714" w:type="dxa"/>
            <w:hideMark/>
          </w:tcPr>
          <w:p w14:paraId="2138E729" w14:textId="77777777" w:rsidR="00092DA6" w:rsidRDefault="00092DA6">
            <w:pPr>
              <w:pStyle w:val="1"/>
            </w:pPr>
            <w:r>
              <w:rPr>
                <w:rFonts w:ascii="Times New Roman" w:eastAsia="Calibri" w:hAnsi="Times New Roman"/>
                <w:color w:val="000000"/>
              </w:rPr>
              <w:t>Бег на длинные дистанции</w:t>
            </w:r>
          </w:p>
        </w:tc>
        <w:tc>
          <w:tcPr>
            <w:tcW w:w="850" w:type="dxa"/>
            <w:hideMark/>
          </w:tcPr>
          <w:p w14:paraId="1F08D5E1" w14:textId="77777777" w:rsidR="00092DA6" w:rsidRDefault="00092DA6">
            <w:pPr>
              <w:pStyle w:val="1"/>
              <w:jc w:val="center"/>
            </w:pPr>
            <w:r>
              <w:rPr>
                <w:rFonts w:ascii="Times New Roman" w:eastAsia="Calibri" w:hAnsi="Times New Roman"/>
                <w:color w:val="000000"/>
              </w:rPr>
              <w:t xml:space="preserve"> 1 </w:t>
            </w:r>
          </w:p>
        </w:tc>
        <w:tc>
          <w:tcPr>
            <w:tcW w:w="1418" w:type="dxa"/>
          </w:tcPr>
          <w:p w14:paraId="3101E53E" w14:textId="77777777" w:rsidR="00092DA6" w:rsidRDefault="00092DA6">
            <w:pPr>
              <w:pStyle w:val="1"/>
              <w:jc w:val="center"/>
            </w:pPr>
          </w:p>
        </w:tc>
        <w:tc>
          <w:tcPr>
            <w:tcW w:w="1559" w:type="dxa"/>
          </w:tcPr>
          <w:p w14:paraId="30C44075" w14:textId="77777777" w:rsidR="00092DA6" w:rsidRDefault="00092DA6">
            <w:pPr>
              <w:pStyle w:val="1"/>
              <w:jc w:val="center"/>
            </w:pPr>
          </w:p>
        </w:tc>
        <w:tc>
          <w:tcPr>
            <w:tcW w:w="850" w:type="dxa"/>
          </w:tcPr>
          <w:p w14:paraId="73E9A689" w14:textId="77777777" w:rsidR="00092DA6" w:rsidRDefault="00092DA6">
            <w:pPr>
              <w:pStyle w:val="1"/>
            </w:pPr>
          </w:p>
        </w:tc>
        <w:tc>
          <w:tcPr>
            <w:tcW w:w="1701" w:type="dxa"/>
          </w:tcPr>
          <w:p w14:paraId="65A6D465" w14:textId="77777777" w:rsidR="00092DA6" w:rsidRDefault="00092DA6">
            <w:pPr>
              <w:pStyle w:val="1"/>
            </w:pPr>
          </w:p>
        </w:tc>
      </w:tr>
      <w:tr w:rsidR="00092DA6" w14:paraId="3CC5ACDF" w14:textId="77777777" w:rsidTr="00AD4880">
        <w:tc>
          <w:tcPr>
            <w:tcW w:w="542" w:type="dxa"/>
            <w:hideMark/>
          </w:tcPr>
          <w:p w14:paraId="47D1726A" w14:textId="77777777" w:rsidR="00092DA6" w:rsidRDefault="00092DA6">
            <w:pPr>
              <w:pStyle w:val="1"/>
            </w:pPr>
            <w:r>
              <w:rPr>
                <w:rFonts w:ascii="Times New Roman" w:eastAsia="Calibri" w:hAnsi="Times New Roman"/>
                <w:color w:val="000000"/>
              </w:rPr>
              <w:lastRenderedPageBreak/>
              <w:t>94</w:t>
            </w:r>
          </w:p>
        </w:tc>
        <w:tc>
          <w:tcPr>
            <w:tcW w:w="2714" w:type="dxa"/>
            <w:hideMark/>
          </w:tcPr>
          <w:p w14:paraId="491F30FD" w14:textId="77777777" w:rsidR="00092DA6" w:rsidRDefault="00092DA6">
            <w:pPr>
              <w:pStyle w:val="1"/>
            </w:pPr>
            <w:r>
              <w:rPr>
                <w:rFonts w:ascii="Times New Roman" w:eastAsia="Calibri" w:hAnsi="Times New Roman"/>
                <w:color w:val="000000"/>
              </w:rPr>
              <w:t>Прыжки в длину «прогнувшись»</w:t>
            </w:r>
          </w:p>
        </w:tc>
        <w:tc>
          <w:tcPr>
            <w:tcW w:w="850" w:type="dxa"/>
            <w:hideMark/>
          </w:tcPr>
          <w:p w14:paraId="4CA723A4" w14:textId="77777777" w:rsidR="00092DA6" w:rsidRDefault="00092DA6">
            <w:pPr>
              <w:pStyle w:val="1"/>
              <w:jc w:val="center"/>
            </w:pPr>
            <w:r>
              <w:rPr>
                <w:rFonts w:ascii="Times New Roman" w:eastAsia="Calibri" w:hAnsi="Times New Roman"/>
                <w:color w:val="000000"/>
              </w:rPr>
              <w:t xml:space="preserve"> 1 </w:t>
            </w:r>
          </w:p>
        </w:tc>
        <w:tc>
          <w:tcPr>
            <w:tcW w:w="1418" w:type="dxa"/>
          </w:tcPr>
          <w:p w14:paraId="430F1A3A" w14:textId="77777777" w:rsidR="00092DA6" w:rsidRDefault="00092DA6">
            <w:pPr>
              <w:pStyle w:val="1"/>
              <w:jc w:val="center"/>
            </w:pPr>
          </w:p>
        </w:tc>
        <w:tc>
          <w:tcPr>
            <w:tcW w:w="1559" w:type="dxa"/>
          </w:tcPr>
          <w:p w14:paraId="356E0022" w14:textId="77777777" w:rsidR="00092DA6" w:rsidRDefault="00092DA6">
            <w:pPr>
              <w:pStyle w:val="1"/>
              <w:jc w:val="center"/>
            </w:pPr>
          </w:p>
        </w:tc>
        <w:tc>
          <w:tcPr>
            <w:tcW w:w="850" w:type="dxa"/>
          </w:tcPr>
          <w:p w14:paraId="5807E2C1" w14:textId="77777777" w:rsidR="00092DA6" w:rsidRDefault="00092DA6">
            <w:pPr>
              <w:pStyle w:val="1"/>
            </w:pPr>
          </w:p>
        </w:tc>
        <w:tc>
          <w:tcPr>
            <w:tcW w:w="1701" w:type="dxa"/>
          </w:tcPr>
          <w:p w14:paraId="4192EE1D" w14:textId="77777777" w:rsidR="00092DA6" w:rsidRDefault="00092DA6">
            <w:pPr>
              <w:pStyle w:val="1"/>
            </w:pPr>
          </w:p>
        </w:tc>
      </w:tr>
      <w:tr w:rsidR="00092DA6" w14:paraId="4EDCD4DF" w14:textId="77777777" w:rsidTr="00AD4880">
        <w:tc>
          <w:tcPr>
            <w:tcW w:w="542" w:type="dxa"/>
            <w:hideMark/>
          </w:tcPr>
          <w:p w14:paraId="0685B4CB" w14:textId="77777777" w:rsidR="00092DA6" w:rsidRDefault="00092DA6">
            <w:pPr>
              <w:pStyle w:val="1"/>
            </w:pPr>
            <w:r>
              <w:rPr>
                <w:rFonts w:ascii="Times New Roman" w:eastAsia="Calibri" w:hAnsi="Times New Roman"/>
                <w:color w:val="000000"/>
              </w:rPr>
              <w:t>95</w:t>
            </w:r>
          </w:p>
        </w:tc>
        <w:tc>
          <w:tcPr>
            <w:tcW w:w="2714" w:type="dxa"/>
            <w:hideMark/>
          </w:tcPr>
          <w:p w14:paraId="527571B0" w14:textId="77777777" w:rsidR="00092DA6" w:rsidRDefault="00092DA6">
            <w:pPr>
              <w:pStyle w:val="1"/>
            </w:pPr>
            <w:r>
              <w:rPr>
                <w:rFonts w:ascii="Times New Roman" w:eastAsia="Calibri" w:hAnsi="Times New Roman"/>
                <w:color w:val="000000"/>
              </w:rPr>
              <w:t>Прыжки в длину «прогнувшись»</w:t>
            </w:r>
          </w:p>
        </w:tc>
        <w:tc>
          <w:tcPr>
            <w:tcW w:w="850" w:type="dxa"/>
            <w:hideMark/>
          </w:tcPr>
          <w:p w14:paraId="7E9751A3" w14:textId="77777777" w:rsidR="00092DA6" w:rsidRDefault="00092DA6">
            <w:pPr>
              <w:pStyle w:val="1"/>
              <w:jc w:val="center"/>
            </w:pPr>
            <w:r>
              <w:rPr>
                <w:rFonts w:ascii="Times New Roman" w:eastAsia="Calibri" w:hAnsi="Times New Roman"/>
                <w:color w:val="000000"/>
              </w:rPr>
              <w:t xml:space="preserve"> 1 </w:t>
            </w:r>
          </w:p>
        </w:tc>
        <w:tc>
          <w:tcPr>
            <w:tcW w:w="1418" w:type="dxa"/>
          </w:tcPr>
          <w:p w14:paraId="0E23DF37" w14:textId="77777777" w:rsidR="00092DA6" w:rsidRDefault="00092DA6">
            <w:pPr>
              <w:pStyle w:val="1"/>
              <w:jc w:val="center"/>
            </w:pPr>
          </w:p>
        </w:tc>
        <w:tc>
          <w:tcPr>
            <w:tcW w:w="1559" w:type="dxa"/>
          </w:tcPr>
          <w:p w14:paraId="11370458" w14:textId="77777777" w:rsidR="00092DA6" w:rsidRDefault="00092DA6">
            <w:pPr>
              <w:pStyle w:val="1"/>
              <w:jc w:val="center"/>
            </w:pPr>
          </w:p>
        </w:tc>
        <w:tc>
          <w:tcPr>
            <w:tcW w:w="850" w:type="dxa"/>
          </w:tcPr>
          <w:p w14:paraId="06AE62C3" w14:textId="77777777" w:rsidR="00092DA6" w:rsidRDefault="00092DA6">
            <w:pPr>
              <w:pStyle w:val="1"/>
            </w:pPr>
          </w:p>
        </w:tc>
        <w:tc>
          <w:tcPr>
            <w:tcW w:w="1701" w:type="dxa"/>
          </w:tcPr>
          <w:p w14:paraId="6B0F8E8E" w14:textId="77777777" w:rsidR="00092DA6" w:rsidRDefault="00092DA6">
            <w:pPr>
              <w:pStyle w:val="1"/>
            </w:pPr>
          </w:p>
        </w:tc>
      </w:tr>
      <w:tr w:rsidR="00092DA6" w14:paraId="26C395C3" w14:textId="77777777" w:rsidTr="00AD4880">
        <w:tc>
          <w:tcPr>
            <w:tcW w:w="542" w:type="dxa"/>
            <w:hideMark/>
          </w:tcPr>
          <w:p w14:paraId="08DF4F73" w14:textId="77777777" w:rsidR="00092DA6" w:rsidRDefault="00092DA6">
            <w:pPr>
              <w:pStyle w:val="1"/>
            </w:pPr>
            <w:r>
              <w:rPr>
                <w:rFonts w:ascii="Times New Roman" w:eastAsia="Calibri" w:hAnsi="Times New Roman"/>
                <w:color w:val="000000"/>
              </w:rPr>
              <w:t>96</w:t>
            </w:r>
          </w:p>
        </w:tc>
        <w:tc>
          <w:tcPr>
            <w:tcW w:w="2714" w:type="dxa"/>
            <w:hideMark/>
          </w:tcPr>
          <w:p w14:paraId="79F7997C" w14:textId="77777777" w:rsidR="00092DA6" w:rsidRDefault="00092DA6">
            <w:pPr>
              <w:pStyle w:val="1"/>
            </w:pPr>
            <w:r>
              <w:rPr>
                <w:rFonts w:ascii="Times New Roman" w:eastAsia="Calibri" w:hAnsi="Times New Roman"/>
                <w:color w:val="000000"/>
              </w:rPr>
              <w:t>Прыжки в длину «прогнувшись»</w:t>
            </w:r>
          </w:p>
        </w:tc>
        <w:tc>
          <w:tcPr>
            <w:tcW w:w="850" w:type="dxa"/>
            <w:hideMark/>
          </w:tcPr>
          <w:p w14:paraId="2AC8186B" w14:textId="77777777" w:rsidR="00092DA6" w:rsidRDefault="00092DA6">
            <w:pPr>
              <w:pStyle w:val="1"/>
              <w:jc w:val="center"/>
            </w:pPr>
            <w:r>
              <w:rPr>
                <w:rFonts w:ascii="Times New Roman" w:eastAsia="Calibri" w:hAnsi="Times New Roman"/>
                <w:color w:val="000000"/>
              </w:rPr>
              <w:t xml:space="preserve"> 1 </w:t>
            </w:r>
          </w:p>
        </w:tc>
        <w:tc>
          <w:tcPr>
            <w:tcW w:w="1418" w:type="dxa"/>
          </w:tcPr>
          <w:p w14:paraId="595D89C6" w14:textId="77777777" w:rsidR="00092DA6" w:rsidRDefault="00092DA6">
            <w:pPr>
              <w:pStyle w:val="1"/>
              <w:jc w:val="center"/>
            </w:pPr>
          </w:p>
        </w:tc>
        <w:tc>
          <w:tcPr>
            <w:tcW w:w="1559" w:type="dxa"/>
          </w:tcPr>
          <w:p w14:paraId="747B6704" w14:textId="77777777" w:rsidR="00092DA6" w:rsidRDefault="00092DA6">
            <w:pPr>
              <w:pStyle w:val="1"/>
              <w:jc w:val="center"/>
            </w:pPr>
          </w:p>
        </w:tc>
        <w:tc>
          <w:tcPr>
            <w:tcW w:w="850" w:type="dxa"/>
          </w:tcPr>
          <w:p w14:paraId="3D2BE87C" w14:textId="77777777" w:rsidR="00092DA6" w:rsidRDefault="00092DA6">
            <w:pPr>
              <w:pStyle w:val="1"/>
            </w:pPr>
          </w:p>
        </w:tc>
        <w:tc>
          <w:tcPr>
            <w:tcW w:w="1701" w:type="dxa"/>
          </w:tcPr>
          <w:p w14:paraId="5882A367" w14:textId="77777777" w:rsidR="00092DA6" w:rsidRDefault="00092DA6">
            <w:pPr>
              <w:pStyle w:val="1"/>
            </w:pPr>
          </w:p>
        </w:tc>
      </w:tr>
      <w:tr w:rsidR="00092DA6" w14:paraId="284DBDE9" w14:textId="77777777" w:rsidTr="00AD4880">
        <w:tc>
          <w:tcPr>
            <w:tcW w:w="542" w:type="dxa"/>
            <w:hideMark/>
          </w:tcPr>
          <w:p w14:paraId="38553088" w14:textId="77777777" w:rsidR="00092DA6" w:rsidRDefault="00092DA6">
            <w:pPr>
              <w:pStyle w:val="1"/>
            </w:pPr>
            <w:r>
              <w:rPr>
                <w:rFonts w:ascii="Times New Roman" w:eastAsia="Calibri" w:hAnsi="Times New Roman"/>
                <w:color w:val="000000"/>
              </w:rPr>
              <w:t>97</w:t>
            </w:r>
          </w:p>
        </w:tc>
        <w:tc>
          <w:tcPr>
            <w:tcW w:w="2714" w:type="dxa"/>
            <w:hideMark/>
          </w:tcPr>
          <w:p w14:paraId="3733B151" w14:textId="77777777" w:rsidR="00092DA6" w:rsidRDefault="00092DA6">
            <w:pPr>
              <w:pStyle w:val="1"/>
            </w:pPr>
            <w:r>
              <w:rPr>
                <w:rFonts w:ascii="Times New Roman" w:eastAsia="Calibri" w:hAnsi="Times New Roman"/>
                <w:color w:val="000000"/>
              </w:rPr>
              <w:t>Прыжки в длину «согнув ноги»</w:t>
            </w:r>
          </w:p>
        </w:tc>
        <w:tc>
          <w:tcPr>
            <w:tcW w:w="850" w:type="dxa"/>
            <w:hideMark/>
          </w:tcPr>
          <w:p w14:paraId="55263715" w14:textId="77777777" w:rsidR="00092DA6" w:rsidRDefault="00092DA6">
            <w:pPr>
              <w:pStyle w:val="1"/>
              <w:jc w:val="center"/>
            </w:pPr>
            <w:r>
              <w:rPr>
                <w:rFonts w:ascii="Times New Roman" w:eastAsia="Calibri" w:hAnsi="Times New Roman"/>
                <w:color w:val="000000"/>
              </w:rPr>
              <w:t xml:space="preserve"> 1 </w:t>
            </w:r>
          </w:p>
        </w:tc>
        <w:tc>
          <w:tcPr>
            <w:tcW w:w="1418" w:type="dxa"/>
          </w:tcPr>
          <w:p w14:paraId="361C057C" w14:textId="77777777" w:rsidR="00092DA6" w:rsidRDefault="00092DA6">
            <w:pPr>
              <w:pStyle w:val="1"/>
              <w:jc w:val="center"/>
            </w:pPr>
          </w:p>
        </w:tc>
        <w:tc>
          <w:tcPr>
            <w:tcW w:w="1559" w:type="dxa"/>
          </w:tcPr>
          <w:p w14:paraId="6C0B2C41" w14:textId="77777777" w:rsidR="00092DA6" w:rsidRDefault="00092DA6">
            <w:pPr>
              <w:pStyle w:val="1"/>
              <w:jc w:val="center"/>
            </w:pPr>
          </w:p>
        </w:tc>
        <w:tc>
          <w:tcPr>
            <w:tcW w:w="850" w:type="dxa"/>
          </w:tcPr>
          <w:p w14:paraId="03AD9B06" w14:textId="77777777" w:rsidR="00092DA6" w:rsidRDefault="00092DA6">
            <w:pPr>
              <w:pStyle w:val="1"/>
            </w:pPr>
          </w:p>
        </w:tc>
        <w:tc>
          <w:tcPr>
            <w:tcW w:w="1701" w:type="dxa"/>
          </w:tcPr>
          <w:p w14:paraId="3620EDC0" w14:textId="77777777" w:rsidR="00092DA6" w:rsidRDefault="00092DA6">
            <w:pPr>
              <w:pStyle w:val="1"/>
            </w:pPr>
          </w:p>
        </w:tc>
      </w:tr>
      <w:tr w:rsidR="00092DA6" w14:paraId="18869F71" w14:textId="77777777" w:rsidTr="00AD4880">
        <w:tc>
          <w:tcPr>
            <w:tcW w:w="542" w:type="dxa"/>
            <w:hideMark/>
          </w:tcPr>
          <w:p w14:paraId="497B6158" w14:textId="77777777" w:rsidR="00092DA6" w:rsidRDefault="00092DA6">
            <w:pPr>
              <w:pStyle w:val="1"/>
            </w:pPr>
            <w:r>
              <w:rPr>
                <w:rFonts w:ascii="Times New Roman" w:eastAsia="Calibri" w:hAnsi="Times New Roman"/>
                <w:color w:val="000000"/>
              </w:rPr>
              <w:t>98</w:t>
            </w:r>
          </w:p>
        </w:tc>
        <w:tc>
          <w:tcPr>
            <w:tcW w:w="2714" w:type="dxa"/>
            <w:hideMark/>
          </w:tcPr>
          <w:p w14:paraId="1D5254AC" w14:textId="77777777" w:rsidR="00092DA6" w:rsidRDefault="00092DA6">
            <w:pPr>
              <w:pStyle w:val="1"/>
            </w:pPr>
            <w:r>
              <w:rPr>
                <w:rFonts w:ascii="Times New Roman" w:eastAsia="Calibri" w:hAnsi="Times New Roman"/>
                <w:color w:val="000000"/>
              </w:rPr>
              <w:t>Прыжки в длину «согнув ноги»</w:t>
            </w:r>
          </w:p>
        </w:tc>
        <w:tc>
          <w:tcPr>
            <w:tcW w:w="850" w:type="dxa"/>
            <w:hideMark/>
          </w:tcPr>
          <w:p w14:paraId="7A870CF1" w14:textId="77777777" w:rsidR="00092DA6" w:rsidRDefault="00092DA6">
            <w:pPr>
              <w:pStyle w:val="1"/>
              <w:jc w:val="center"/>
            </w:pPr>
            <w:r>
              <w:rPr>
                <w:rFonts w:ascii="Times New Roman" w:eastAsia="Calibri" w:hAnsi="Times New Roman"/>
                <w:color w:val="000000"/>
              </w:rPr>
              <w:t xml:space="preserve"> 1 </w:t>
            </w:r>
          </w:p>
        </w:tc>
        <w:tc>
          <w:tcPr>
            <w:tcW w:w="1418" w:type="dxa"/>
          </w:tcPr>
          <w:p w14:paraId="2A087E2D" w14:textId="77777777" w:rsidR="00092DA6" w:rsidRDefault="00092DA6">
            <w:pPr>
              <w:pStyle w:val="1"/>
              <w:jc w:val="center"/>
            </w:pPr>
          </w:p>
        </w:tc>
        <w:tc>
          <w:tcPr>
            <w:tcW w:w="1559" w:type="dxa"/>
          </w:tcPr>
          <w:p w14:paraId="22DD4B4F" w14:textId="77777777" w:rsidR="00092DA6" w:rsidRDefault="00092DA6">
            <w:pPr>
              <w:pStyle w:val="1"/>
              <w:jc w:val="center"/>
            </w:pPr>
          </w:p>
        </w:tc>
        <w:tc>
          <w:tcPr>
            <w:tcW w:w="850" w:type="dxa"/>
          </w:tcPr>
          <w:p w14:paraId="1E9EC9B4" w14:textId="77777777" w:rsidR="00092DA6" w:rsidRDefault="00092DA6">
            <w:pPr>
              <w:pStyle w:val="1"/>
            </w:pPr>
          </w:p>
        </w:tc>
        <w:tc>
          <w:tcPr>
            <w:tcW w:w="1701" w:type="dxa"/>
          </w:tcPr>
          <w:p w14:paraId="4CACB41D" w14:textId="77777777" w:rsidR="00092DA6" w:rsidRDefault="00092DA6">
            <w:pPr>
              <w:pStyle w:val="1"/>
            </w:pPr>
          </w:p>
        </w:tc>
      </w:tr>
      <w:tr w:rsidR="00092DA6" w14:paraId="6C3E1A8D" w14:textId="77777777" w:rsidTr="00AD4880">
        <w:tc>
          <w:tcPr>
            <w:tcW w:w="542" w:type="dxa"/>
            <w:hideMark/>
          </w:tcPr>
          <w:p w14:paraId="7F9F82E5" w14:textId="77777777" w:rsidR="00092DA6" w:rsidRDefault="00092DA6">
            <w:pPr>
              <w:pStyle w:val="1"/>
            </w:pPr>
            <w:r>
              <w:rPr>
                <w:rFonts w:ascii="Times New Roman" w:eastAsia="Calibri" w:hAnsi="Times New Roman"/>
                <w:color w:val="000000"/>
              </w:rPr>
              <w:t>99</w:t>
            </w:r>
          </w:p>
        </w:tc>
        <w:tc>
          <w:tcPr>
            <w:tcW w:w="2714" w:type="dxa"/>
            <w:hideMark/>
          </w:tcPr>
          <w:p w14:paraId="256D8B05" w14:textId="77777777" w:rsidR="00092DA6" w:rsidRDefault="00092DA6">
            <w:pPr>
              <w:pStyle w:val="1"/>
            </w:pPr>
            <w:r>
              <w:rPr>
                <w:rFonts w:ascii="Times New Roman" w:eastAsia="Calibri" w:hAnsi="Times New Roman"/>
                <w:color w:val="000000"/>
              </w:rPr>
              <w:t>Прыжки в высоту</w:t>
            </w:r>
          </w:p>
        </w:tc>
        <w:tc>
          <w:tcPr>
            <w:tcW w:w="850" w:type="dxa"/>
            <w:hideMark/>
          </w:tcPr>
          <w:p w14:paraId="767B1428" w14:textId="77777777" w:rsidR="00092DA6" w:rsidRDefault="00092DA6">
            <w:pPr>
              <w:pStyle w:val="1"/>
              <w:jc w:val="center"/>
            </w:pPr>
            <w:r>
              <w:rPr>
                <w:rFonts w:ascii="Times New Roman" w:eastAsia="Calibri" w:hAnsi="Times New Roman"/>
                <w:color w:val="000000"/>
              </w:rPr>
              <w:t xml:space="preserve"> 1 </w:t>
            </w:r>
          </w:p>
        </w:tc>
        <w:tc>
          <w:tcPr>
            <w:tcW w:w="1418" w:type="dxa"/>
          </w:tcPr>
          <w:p w14:paraId="6AC13E76" w14:textId="77777777" w:rsidR="00092DA6" w:rsidRDefault="00092DA6">
            <w:pPr>
              <w:pStyle w:val="1"/>
              <w:jc w:val="center"/>
            </w:pPr>
          </w:p>
        </w:tc>
        <w:tc>
          <w:tcPr>
            <w:tcW w:w="1559" w:type="dxa"/>
          </w:tcPr>
          <w:p w14:paraId="12861F7E" w14:textId="77777777" w:rsidR="00092DA6" w:rsidRDefault="00092DA6">
            <w:pPr>
              <w:pStyle w:val="1"/>
              <w:jc w:val="center"/>
            </w:pPr>
          </w:p>
        </w:tc>
        <w:tc>
          <w:tcPr>
            <w:tcW w:w="850" w:type="dxa"/>
          </w:tcPr>
          <w:p w14:paraId="3E72EA75" w14:textId="77777777" w:rsidR="00092DA6" w:rsidRDefault="00092DA6">
            <w:pPr>
              <w:pStyle w:val="1"/>
            </w:pPr>
          </w:p>
        </w:tc>
        <w:tc>
          <w:tcPr>
            <w:tcW w:w="1701" w:type="dxa"/>
          </w:tcPr>
          <w:p w14:paraId="5999617F" w14:textId="77777777" w:rsidR="00092DA6" w:rsidRDefault="00092DA6">
            <w:pPr>
              <w:pStyle w:val="1"/>
            </w:pPr>
          </w:p>
        </w:tc>
      </w:tr>
      <w:tr w:rsidR="00092DA6" w14:paraId="572149EF" w14:textId="77777777" w:rsidTr="00AD4880">
        <w:tc>
          <w:tcPr>
            <w:tcW w:w="542" w:type="dxa"/>
            <w:hideMark/>
          </w:tcPr>
          <w:p w14:paraId="258D9620" w14:textId="77777777" w:rsidR="00092DA6" w:rsidRDefault="00092DA6">
            <w:pPr>
              <w:pStyle w:val="1"/>
            </w:pPr>
            <w:r>
              <w:rPr>
                <w:rFonts w:ascii="Times New Roman" w:eastAsia="Calibri" w:hAnsi="Times New Roman"/>
                <w:color w:val="000000"/>
              </w:rPr>
              <w:t>100</w:t>
            </w:r>
          </w:p>
        </w:tc>
        <w:tc>
          <w:tcPr>
            <w:tcW w:w="2714" w:type="dxa"/>
            <w:hideMark/>
          </w:tcPr>
          <w:p w14:paraId="43C509B0" w14:textId="77777777" w:rsidR="00092DA6" w:rsidRDefault="00092DA6">
            <w:pPr>
              <w:pStyle w:val="1"/>
            </w:pPr>
            <w:r>
              <w:rPr>
                <w:rFonts w:ascii="Times New Roman" w:eastAsia="Calibri" w:hAnsi="Times New Roman"/>
                <w:color w:val="000000"/>
              </w:rPr>
              <w:t>Метание спортивного снаряда с разбега на дальность</w:t>
            </w:r>
          </w:p>
        </w:tc>
        <w:tc>
          <w:tcPr>
            <w:tcW w:w="850" w:type="dxa"/>
            <w:hideMark/>
          </w:tcPr>
          <w:p w14:paraId="79118A63" w14:textId="77777777" w:rsidR="00092DA6" w:rsidRDefault="00092DA6">
            <w:pPr>
              <w:pStyle w:val="1"/>
              <w:jc w:val="center"/>
            </w:pPr>
            <w:r>
              <w:rPr>
                <w:rFonts w:ascii="Times New Roman" w:eastAsia="Calibri" w:hAnsi="Times New Roman"/>
                <w:color w:val="000000"/>
              </w:rPr>
              <w:t xml:space="preserve"> 1 </w:t>
            </w:r>
          </w:p>
        </w:tc>
        <w:tc>
          <w:tcPr>
            <w:tcW w:w="1418" w:type="dxa"/>
          </w:tcPr>
          <w:p w14:paraId="30F6F5EC" w14:textId="77777777" w:rsidR="00092DA6" w:rsidRDefault="00092DA6">
            <w:pPr>
              <w:pStyle w:val="1"/>
              <w:jc w:val="center"/>
            </w:pPr>
          </w:p>
        </w:tc>
        <w:tc>
          <w:tcPr>
            <w:tcW w:w="1559" w:type="dxa"/>
          </w:tcPr>
          <w:p w14:paraId="0D451F40" w14:textId="77777777" w:rsidR="00092DA6" w:rsidRDefault="00092DA6">
            <w:pPr>
              <w:pStyle w:val="1"/>
              <w:jc w:val="center"/>
            </w:pPr>
          </w:p>
        </w:tc>
        <w:tc>
          <w:tcPr>
            <w:tcW w:w="850" w:type="dxa"/>
          </w:tcPr>
          <w:p w14:paraId="2FCC9CCA" w14:textId="77777777" w:rsidR="00092DA6" w:rsidRDefault="00092DA6">
            <w:pPr>
              <w:pStyle w:val="1"/>
            </w:pPr>
          </w:p>
        </w:tc>
        <w:tc>
          <w:tcPr>
            <w:tcW w:w="1701" w:type="dxa"/>
          </w:tcPr>
          <w:p w14:paraId="57A7B03F" w14:textId="77777777" w:rsidR="00092DA6" w:rsidRDefault="00092DA6">
            <w:pPr>
              <w:pStyle w:val="1"/>
            </w:pPr>
          </w:p>
        </w:tc>
      </w:tr>
      <w:tr w:rsidR="00092DA6" w14:paraId="05D1DC5E" w14:textId="77777777" w:rsidTr="00AD4880">
        <w:tc>
          <w:tcPr>
            <w:tcW w:w="542" w:type="dxa"/>
            <w:hideMark/>
          </w:tcPr>
          <w:p w14:paraId="331E48FD" w14:textId="77777777" w:rsidR="00092DA6" w:rsidRDefault="00092DA6">
            <w:pPr>
              <w:pStyle w:val="1"/>
            </w:pPr>
            <w:r>
              <w:rPr>
                <w:rFonts w:ascii="Times New Roman" w:eastAsia="Calibri" w:hAnsi="Times New Roman"/>
                <w:color w:val="000000"/>
              </w:rPr>
              <w:t>101</w:t>
            </w:r>
          </w:p>
        </w:tc>
        <w:tc>
          <w:tcPr>
            <w:tcW w:w="2714" w:type="dxa"/>
            <w:hideMark/>
          </w:tcPr>
          <w:p w14:paraId="2BE2F2B8" w14:textId="77777777" w:rsidR="00092DA6" w:rsidRDefault="00092DA6">
            <w:pPr>
              <w:pStyle w:val="1"/>
            </w:pPr>
            <w:r>
              <w:rPr>
                <w:rFonts w:ascii="Times New Roman" w:eastAsia="Calibri" w:hAnsi="Times New Roman"/>
                <w:color w:val="000000"/>
              </w:rPr>
              <w:t>Метание спортивного снаряда с разбега на дальность</w:t>
            </w:r>
          </w:p>
        </w:tc>
        <w:tc>
          <w:tcPr>
            <w:tcW w:w="850" w:type="dxa"/>
            <w:hideMark/>
          </w:tcPr>
          <w:p w14:paraId="3C864A65" w14:textId="77777777" w:rsidR="00092DA6" w:rsidRDefault="00092DA6">
            <w:pPr>
              <w:pStyle w:val="1"/>
              <w:jc w:val="center"/>
            </w:pPr>
            <w:r>
              <w:rPr>
                <w:rFonts w:ascii="Times New Roman" w:eastAsia="Calibri" w:hAnsi="Times New Roman"/>
                <w:color w:val="000000"/>
              </w:rPr>
              <w:t xml:space="preserve"> 1 </w:t>
            </w:r>
          </w:p>
        </w:tc>
        <w:tc>
          <w:tcPr>
            <w:tcW w:w="1418" w:type="dxa"/>
          </w:tcPr>
          <w:p w14:paraId="06E0DE76" w14:textId="77777777" w:rsidR="00092DA6" w:rsidRDefault="00092DA6">
            <w:pPr>
              <w:pStyle w:val="1"/>
              <w:jc w:val="center"/>
            </w:pPr>
          </w:p>
        </w:tc>
        <w:tc>
          <w:tcPr>
            <w:tcW w:w="1559" w:type="dxa"/>
          </w:tcPr>
          <w:p w14:paraId="7BC2F934" w14:textId="77777777" w:rsidR="00092DA6" w:rsidRDefault="00092DA6">
            <w:pPr>
              <w:pStyle w:val="1"/>
              <w:jc w:val="center"/>
            </w:pPr>
          </w:p>
        </w:tc>
        <w:tc>
          <w:tcPr>
            <w:tcW w:w="850" w:type="dxa"/>
          </w:tcPr>
          <w:p w14:paraId="01DF43C5" w14:textId="77777777" w:rsidR="00092DA6" w:rsidRDefault="00092DA6">
            <w:pPr>
              <w:pStyle w:val="1"/>
            </w:pPr>
          </w:p>
        </w:tc>
        <w:tc>
          <w:tcPr>
            <w:tcW w:w="1701" w:type="dxa"/>
          </w:tcPr>
          <w:p w14:paraId="6D37840D" w14:textId="77777777" w:rsidR="00092DA6" w:rsidRDefault="00092DA6">
            <w:pPr>
              <w:pStyle w:val="1"/>
            </w:pPr>
          </w:p>
        </w:tc>
      </w:tr>
      <w:tr w:rsidR="00092DA6" w14:paraId="10FB7260" w14:textId="77777777" w:rsidTr="00AD4880">
        <w:tc>
          <w:tcPr>
            <w:tcW w:w="542" w:type="dxa"/>
            <w:hideMark/>
          </w:tcPr>
          <w:p w14:paraId="5EFFAD15" w14:textId="77777777" w:rsidR="00092DA6" w:rsidRDefault="00092DA6">
            <w:pPr>
              <w:pStyle w:val="1"/>
            </w:pPr>
            <w:r>
              <w:rPr>
                <w:rFonts w:ascii="Times New Roman" w:eastAsia="Calibri" w:hAnsi="Times New Roman"/>
                <w:color w:val="000000"/>
              </w:rPr>
              <w:t>102</w:t>
            </w:r>
          </w:p>
        </w:tc>
        <w:tc>
          <w:tcPr>
            <w:tcW w:w="2714" w:type="dxa"/>
            <w:hideMark/>
          </w:tcPr>
          <w:p w14:paraId="119FDB8B" w14:textId="77777777" w:rsidR="00092DA6" w:rsidRDefault="00092DA6">
            <w:pPr>
              <w:pStyle w:val="1"/>
            </w:pPr>
            <w:r>
              <w:rPr>
                <w:rFonts w:ascii="Times New Roman" w:eastAsia="Calibri" w:hAnsi="Times New Roman"/>
                <w:color w:val="000000"/>
              </w:rPr>
              <w:t>Метание спортивного снаряда с разбега на дальность</w:t>
            </w:r>
          </w:p>
        </w:tc>
        <w:tc>
          <w:tcPr>
            <w:tcW w:w="850" w:type="dxa"/>
            <w:hideMark/>
          </w:tcPr>
          <w:p w14:paraId="3CB61FF7" w14:textId="77777777" w:rsidR="00092DA6" w:rsidRDefault="00092DA6">
            <w:pPr>
              <w:pStyle w:val="1"/>
              <w:jc w:val="center"/>
            </w:pPr>
            <w:r>
              <w:rPr>
                <w:rFonts w:ascii="Times New Roman" w:eastAsia="Calibri" w:hAnsi="Times New Roman"/>
                <w:color w:val="000000"/>
              </w:rPr>
              <w:t xml:space="preserve"> 1 </w:t>
            </w:r>
          </w:p>
        </w:tc>
        <w:tc>
          <w:tcPr>
            <w:tcW w:w="1418" w:type="dxa"/>
          </w:tcPr>
          <w:p w14:paraId="31F5109C" w14:textId="77777777" w:rsidR="00092DA6" w:rsidRDefault="00092DA6">
            <w:pPr>
              <w:pStyle w:val="1"/>
              <w:jc w:val="center"/>
            </w:pPr>
          </w:p>
        </w:tc>
        <w:tc>
          <w:tcPr>
            <w:tcW w:w="1559" w:type="dxa"/>
          </w:tcPr>
          <w:p w14:paraId="218B0E42" w14:textId="77777777" w:rsidR="00092DA6" w:rsidRDefault="00092DA6">
            <w:pPr>
              <w:pStyle w:val="1"/>
              <w:jc w:val="center"/>
            </w:pPr>
          </w:p>
        </w:tc>
        <w:tc>
          <w:tcPr>
            <w:tcW w:w="850" w:type="dxa"/>
          </w:tcPr>
          <w:p w14:paraId="6EAECECB" w14:textId="77777777" w:rsidR="00092DA6" w:rsidRDefault="00092DA6">
            <w:pPr>
              <w:pStyle w:val="1"/>
            </w:pPr>
          </w:p>
        </w:tc>
        <w:tc>
          <w:tcPr>
            <w:tcW w:w="1701" w:type="dxa"/>
          </w:tcPr>
          <w:p w14:paraId="43403343" w14:textId="77777777" w:rsidR="00092DA6" w:rsidRDefault="00092DA6">
            <w:pPr>
              <w:pStyle w:val="1"/>
            </w:pPr>
          </w:p>
        </w:tc>
      </w:tr>
      <w:tr w:rsidR="00092DA6" w14:paraId="1BDBBADB" w14:textId="77777777" w:rsidTr="00AD4880">
        <w:tc>
          <w:tcPr>
            <w:tcW w:w="3256" w:type="dxa"/>
            <w:gridSpan w:val="2"/>
            <w:hideMark/>
          </w:tcPr>
          <w:p w14:paraId="195F88F8" w14:textId="77777777" w:rsidR="00092DA6" w:rsidRDefault="00092DA6">
            <w:pPr>
              <w:pStyle w:val="1"/>
            </w:pPr>
            <w:r>
              <w:rPr>
                <w:rFonts w:ascii="Times New Roman" w:eastAsia="Calibri" w:hAnsi="Times New Roman"/>
                <w:color w:val="000000"/>
              </w:rPr>
              <w:t>ОБЩЕЕ КОЛИЧЕСТВО ЧАСОВ ПО ПРОГРАММЕ</w:t>
            </w:r>
          </w:p>
        </w:tc>
        <w:tc>
          <w:tcPr>
            <w:tcW w:w="850" w:type="dxa"/>
            <w:hideMark/>
          </w:tcPr>
          <w:p w14:paraId="01165F80" w14:textId="77777777" w:rsidR="00092DA6" w:rsidRDefault="00092DA6">
            <w:pPr>
              <w:pStyle w:val="1"/>
              <w:jc w:val="center"/>
            </w:pPr>
            <w:r>
              <w:rPr>
                <w:rFonts w:ascii="Times New Roman" w:eastAsia="Calibri" w:hAnsi="Times New Roman"/>
                <w:color w:val="000000"/>
              </w:rPr>
              <w:t xml:space="preserve"> 102 </w:t>
            </w:r>
          </w:p>
        </w:tc>
        <w:tc>
          <w:tcPr>
            <w:tcW w:w="1418" w:type="dxa"/>
            <w:hideMark/>
          </w:tcPr>
          <w:p w14:paraId="525A56F7" w14:textId="77777777" w:rsidR="00092DA6" w:rsidRDefault="00092DA6">
            <w:pPr>
              <w:pStyle w:val="1"/>
              <w:jc w:val="center"/>
            </w:pPr>
            <w:r>
              <w:rPr>
                <w:rFonts w:ascii="Times New Roman" w:eastAsia="Calibri" w:hAnsi="Times New Roman"/>
                <w:color w:val="000000"/>
              </w:rPr>
              <w:t xml:space="preserve"> 0 </w:t>
            </w:r>
          </w:p>
        </w:tc>
        <w:tc>
          <w:tcPr>
            <w:tcW w:w="1559" w:type="dxa"/>
            <w:hideMark/>
          </w:tcPr>
          <w:p w14:paraId="6EC714AD" w14:textId="77777777" w:rsidR="00092DA6" w:rsidRDefault="00092DA6">
            <w:pPr>
              <w:pStyle w:val="1"/>
              <w:jc w:val="center"/>
            </w:pPr>
            <w:r>
              <w:rPr>
                <w:rFonts w:ascii="Times New Roman" w:eastAsia="Calibri" w:hAnsi="Times New Roman"/>
                <w:color w:val="000000"/>
              </w:rPr>
              <w:t xml:space="preserve"> 0 </w:t>
            </w:r>
          </w:p>
        </w:tc>
        <w:tc>
          <w:tcPr>
            <w:tcW w:w="2551" w:type="dxa"/>
            <w:gridSpan w:val="2"/>
            <w:hideMark/>
          </w:tcPr>
          <w:p w14:paraId="66711912" w14:textId="77777777" w:rsidR="00092DA6" w:rsidRDefault="00092DA6">
            <w:pPr>
              <w:pStyle w:val="1"/>
            </w:pPr>
          </w:p>
        </w:tc>
      </w:tr>
    </w:tbl>
    <w:p w14:paraId="579C2BF0" w14:textId="77777777" w:rsidR="00092DA6" w:rsidRPr="00092DA6" w:rsidRDefault="00092DA6" w:rsidP="00092DA6">
      <w:pPr>
        <w:pStyle w:val="1"/>
        <w:rPr>
          <w:rFonts w:ascii="Times New Roman" w:hAnsi="Times New Roman"/>
          <w:sz w:val="28"/>
          <w:szCs w:val="28"/>
        </w:rPr>
      </w:pPr>
    </w:p>
    <w:p w14:paraId="1D4E81DD" w14:textId="77777777" w:rsidR="00092DA6" w:rsidRPr="00092DA6" w:rsidRDefault="00092DA6" w:rsidP="00092DA6">
      <w:pPr>
        <w:pStyle w:val="1"/>
        <w:rPr>
          <w:rFonts w:ascii="Times New Roman" w:hAnsi="Times New Roman"/>
          <w:sz w:val="28"/>
          <w:szCs w:val="28"/>
        </w:rPr>
      </w:pPr>
    </w:p>
    <w:p w14:paraId="67D8AF6F" w14:textId="77777777" w:rsidR="00092DA6" w:rsidRPr="00092DA6" w:rsidRDefault="00092DA6" w:rsidP="00092DA6">
      <w:pPr>
        <w:pStyle w:val="1"/>
        <w:rPr>
          <w:rFonts w:ascii="Times New Roman" w:hAnsi="Times New Roman"/>
          <w:sz w:val="28"/>
          <w:szCs w:val="28"/>
        </w:rPr>
      </w:pPr>
      <w:r w:rsidRPr="00092DA6">
        <w:rPr>
          <w:rFonts w:ascii="Times New Roman" w:hAnsi="Times New Roman"/>
          <w:sz w:val="28"/>
          <w:szCs w:val="28"/>
        </w:rPr>
        <w:t xml:space="preserve"> </w:t>
      </w:r>
    </w:p>
    <w:p w14:paraId="7ECF1F58" w14:textId="77777777" w:rsidR="00092DA6" w:rsidRPr="00092DA6" w:rsidRDefault="00092DA6" w:rsidP="00092DA6">
      <w:pPr>
        <w:pStyle w:val="1"/>
        <w:rPr>
          <w:rFonts w:ascii="Times New Roman" w:hAnsi="Times New Roman"/>
          <w:sz w:val="28"/>
          <w:szCs w:val="28"/>
        </w:rPr>
      </w:pPr>
      <w:r w:rsidRPr="00092DA6">
        <w:rPr>
          <w:rFonts w:ascii="Times New Roman" w:hAnsi="Times New Roman"/>
          <w:sz w:val="28"/>
          <w:szCs w:val="28"/>
        </w:rPr>
        <w:t xml:space="preserve"> </w:t>
      </w:r>
    </w:p>
    <w:p w14:paraId="6AF273FE" w14:textId="77777777" w:rsidR="00092DA6" w:rsidRPr="00092DA6" w:rsidRDefault="00092DA6" w:rsidP="00092DA6">
      <w:pPr>
        <w:pStyle w:val="1"/>
        <w:rPr>
          <w:rFonts w:ascii="Times New Roman" w:hAnsi="Times New Roman"/>
          <w:sz w:val="28"/>
          <w:szCs w:val="28"/>
        </w:rPr>
      </w:pPr>
      <w:r w:rsidRPr="00092DA6">
        <w:rPr>
          <w:rFonts w:ascii="Times New Roman" w:hAnsi="Times New Roman"/>
          <w:sz w:val="28"/>
          <w:szCs w:val="28"/>
        </w:rPr>
        <w:t xml:space="preserve"> </w:t>
      </w:r>
    </w:p>
    <w:p w14:paraId="7258CF61" w14:textId="77777777" w:rsidR="00092DA6" w:rsidRPr="00092DA6" w:rsidRDefault="00092DA6" w:rsidP="00092DA6">
      <w:pPr>
        <w:pStyle w:val="1"/>
        <w:rPr>
          <w:rFonts w:ascii="Times New Roman" w:hAnsi="Times New Roman"/>
          <w:sz w:val="28"/>
          <w:szCs w:val="28"/>
        </w:rPr>
      </w:pPr>
      <w:r w:rsidRPr="00092DA6">
        <w:rPr>
          <w:rFonts w:ascii="Times New Roman" w:hAnsi="Times New Roman"/>
          <w:sz w:val="28"/>
          <w:szCs w:val="28"/>
        </w:rPr>
        <w:t xml:space="preserve"> </w:t>
      </w:r>
    </w:p>
    <w:p w14:paraId="5418C309" w14:textId="77777777" w:rsidR="00092DA6" w:rsidRPr="00092DA6" w:rsidRDefault="00092DA6" w:rsidP="00092DA6">
      <w:pPr>
        <w:pStyle w:val="1"/>
        <w:rPr>
          <w:rFonts w:ascii="Times New Roman" w:hAnsi="Times New Roman"/>
          <w:sz w:val="28"/>
          <w:szCs w:val="28"/>
        </w:rPr>
      </w:pPr>
      <w:r w:rsidRPr="00092DA6">
        <w:rPr>
          <w:rFonts w:ascii="Times New Roman" w:hAnsi="Times New Roman"/>
          <w:sz w:val="28"/>
          <w:szCs w:val="28"/>
        </w:rPr>
        <w:t xml:space="preserve"> </w:t>
      </w:r>
    </w:p>
    <w:p w14:paraId="54FF016A" w14:textId="77777777" w:rsidR="00092DA6" w:rsidRPr="00092DA6" w:rsidRDefault="00092DA6" w:rsidP="00092DA6">
      <w:pPr>
        <w:pStyle w:val="1"/>
        <w:rPr>
          <w:rFonts w:ascii="Times New Roman" w:hAnsi="Times New Roman"/>
          <w:sz w:val="28"/>
          <w:szCs w:val="28"/>
        </w:rPr>
      </w:pPr>
      <w:r w:rsidRPr="00092DA6">
        <w:rPr>
          <w:rFonts w:ascii="Times New Roman" w:hAnsi="Times New Roman"/>
          <w:sz w:val="28"/>
          <w:szCs w:val="28"/>
        </w:rPr>
        <w:t xml:space="preserve"> </w:t>
      </w:r>
    </w:p>
    <w:p w14:paraId="55E634D8" w14:textId="77777777" w:rsidR="00092DA6" w:rsidRPr="00092DA6" w:rsidRDefault="00092DA6" w:rsidP="00092DA6">
      <w:pPr>
        <w:pStyle w:val="1"/>
        <w:rPr>
          <w:rFonts w:ascii="Times New Roman" w:hAnsi="Times New Roman"/>
          <w:sz w:val="28"/>
          <w:szCs w:val="28"/>
        </w:rPr>
      </w:pPr>
      <w:r w:rsidRPr="00092DA6">
        <w:rPr>
          <w:rFonts w:ascii="Times New Roman" w:hAnsi="Times New Roman"/>
          <w:sz w:val="28"/>
          <w:szCs w:val="28"/>
        </w:rPr>
        <w:t xml:space="preserve"> </w:t>
      </w:r>
    </w:p>
    <w:p w14:paraId="7B862D8A" w14:textId="77777777" w:rsidR="00092DA6" w:rsidRPr="00092DA6" w:rsidRDefault="00092DA6" w:rsidP="00092DA6">
      <w:pPr>
        <w:pStyle w:val="1"/>
        <w:rPr>
          <w:rFonts w:ascii="Times New Roman" w:hAnsi="Times New Roman"/>
          <w:sz w:val="28"/>
          <w:szCs w:val="28"/>
        </w:rPr>
      </w:pPr>
      <w:r w:rsidRPr="00092DA6">
        <w:rPr>
          <w:rFonts w:ascii="Times New Roman" w:hAnsi="Times New Roman"/>
          <w:sz w:val="28"/>
          <w:szCs w:val="28"/>
        </w:rPr>
        <w:t xml:space="preserve"> </w:t>
      </w:r>
    </w:p>
    <w:p w14:paraId="658DF6A0" w14:textId="77777777" w:rsidR="00092DA6" w:rsidRPr="00092DA6" w:rsidRDefault="00092DA6" w:rsidP="00092DA6">
      <w:pPr>
        <w:pStyle w:val="1"/>
        <w:rPr>
          <w:rFonts w:ascii="Times New Roman" w:hAnsi="Times New Roman"/>
          <w:sz w:val="28"/>
          <w:szCs w:val="28"/>
        </w:rPr>
      </w:pPr>
      <w:r w:rsidRPr="00092DA6">
        <w:rPr>
          <w:rFonts w:ascii="Times New Roman" w:hAnsi="Times New Roman"/>
          <w:sz w:val="28"/>
          <w:szCs w:val="28"/>
        </w:rPr>
        <w:br w:type="page"/>
      </w:r>
    </w:p>
    <w:p w14:paraId="123B3CC2" w14:textId="17DF78AE" w:rsidR="008D3331" w:rsidRPr="00092DA6" w:rsidRDefault="00F13537">
      <w:pPr>
        <w:rPr>
          <w:sz w:val="28"/>
          <w:szCs w:val="28"/>
        </w:rPr>
      </w:pPr>
      <w:r>
        <w:rPr>
          <w:noProof/>
          <w:lang w:val="ru-RU" w:eastAsia="ru-RU"/>
        </w:rPr>
        <w:lastRenderedPageBreak/>
        <w:drawing>
          <wp:inline distT="0" distB="0" distL="0" distR="0" wp14:anchorId="73256521" wp14:editId="12FAA611">
            <wp:extent cx="6120765" cy="841819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765" cy="8418195"/>
                    </a:xfrm>
                    <a:prstGeom prst="rect">
                      <a:avLst/>
                    </a:prstGeom>
                  </pic:spPr>
                </pic:pic>
              </a:graphicData>
            </a:graphic>
          </wp:inline>
        </w:drawing>
      </w:r>
      <w:bookmarkStart w:id="0" w:name="_GoBack"/>
      <w:bookmarkEnd w:id="0"/>
    </w:p>
    <w:sectPr w:rsidR="008D3331" w:rsidRPr="00092DA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DA6"/>
    <w:rsid w:val="00092DA6"/>
    <w:rsid w:val="006E7D56"/>
    <w:rsid w:val="00763094"/>
    <w:rsid w:val="008D3331"/>
    <w:rsid w:val="00AB09A4"/>
    <w:rsid w:val="00AD4880"/>
    <w:rsid w:val="00BB3420"/>
    <w:rsid w:val="00F1353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6B30F"/>
  <w15:chartTrackingRefBased/>
  <w15:docId w15:val="{94CC6B62-B8B2-4E84-A850-5FE8EF21A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92DA6"/>
    <w:pPr>
      <w:spacing w:after="0" w:line="240" w:lineRule="auto"/>
    </w:pPr>
    <w:rPr>
      <w:rFonts w:ascii="Times New Roman" w:eastAsia="Times New Roman" w:hAnsi="Times New Roman" w:cs="Times New Roman"/>
      <w:sz w:val="20"/>
      <w:szCs w:val="20"/>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092DA6"/>
    <w:pPr>
      <w:spacing w:before="100" w:beforeAutospacing="1" w:after="100" w:afterAutospacing="1" w:line="273" w:lineRule="auto"/>
    </w:pPr>
    <w:rPr>
      <w:rFonts w:ascii="Calibri" w:eastAsia="Times New Roman" w:hAnsi="Calibri" w:cs="Times New Roman"/>
      <w:sz w:val="24"/>
      <w:szCs w:val="24"/>
      <w:lang w:eastAsia="uk-UA"/>
    </w:rPr>
  </w:style>
  <w:style w:type="table" w:customStyle="1" w:styleId="10">
    <w:name w:val="Обычная таблица1"/>
    <w:semiHidden/>
    <w:rsid w:val="00092DA6"/>
    <w:pPr>
      <w:spacing w:after="0" w:line="240" w:lineRule="auto"/>
    </w:pPr>
    <w:rPr>
      <w:rFonts w:ascii="Times New Roman" w:eastAsia="Times New Roman" w:hAnsi="Times New Roman" w:cs="Times New Roman"/>
      <w:sz w:val="20"/>
      <w:szCs w:val="20"/>
      <w:lang w:eastAsia="uk-UA"/>
    </w:rPr>
    <w:tblPr>
      <w:tblCellMar>
        <w:top w:w="0" w:type="dxa"/>
        <w:left w:w="0" w:type="dxa"/>
        <w:bottom w:w="0" w:type="dxa"/>
        <w:right w:w="0" w:type="dxa"/>
      </w:tblCellMar>
    </w:tblPr>
  </w:style>
  <w:style w:type="paragraph" w:customStyle="1" w:styleId="11">
    <w:name w:val="Абзац списка1"/>
    <w:basedOn w:val="a"/>
    <w:semiHidden/>
    <w:rsid w:val="00092DA6"/>
    <w:pPr>
      <w:spacing w:before="100" w:beforeAutospacing="1" w:after="100" w:afterAutospacing="1" w:line="273" w:lineRule="auto"/>
      <w:contextualSpacing/>
    </w:pPr>
    <w:rPr>
      <w:rFonts w:ascii="Calibri" w:hAnsi="Calibri"/>
      <w:sz w:val="24"/>
      <w:szCs w:val="24"/>
    </w:rPr>
  </w:style>
  <w:style w:type="table" w:styleId="a3">
    <w:name w:val="Table Grid"/>
    <w:basedOn w:val="a1"/>
    <w:uiPriority w:val="39"/>
    <w:rsid w:val="00092D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11846">
      <w:bodyDiv w:val="1"/>
      <w:marLeft w:val="0"/>
      <w:marRight w:val="0"/>
      <w:marTop w:val="0"/>
      <w:marBottom w:val="0"/>
      <w:divBdr>
        <w:top w:val="none" w:sz="0" w:space="0" w:color="auto"/>
        <w:left w:val="none" w:sz="0" w:space="0" w:color="auto"/>
        <w:bottom w:val="none" w:sz="0" w:space="0" w:color="auto"/>
        <w:right w:val="none" w:sz="0" w:space="0" w:color="auto"/>
      </w:divBdr>
    </w:div>
    <w:div w:id="308638042">
      <w:bodyDiv w:val="1"/>
      <w:marLeft w:val="0"/>
      <w:marRight w:val="0"/>
      <w:marTop w:val="0"/>
      <w:marBottom w:val="0"/>
      <w:divBdr>
        <w:top w:val="none" w:sz="0" w:space="0" w:color="auto"/>
        <w:left w:val="none" w:sz="0" w:space="0" w:color="auto"/>
        <w:bottom w:val="none" w:sz="0" w:space="0" w:color="auto"/>
        <w:right w:val="none" w:sz="0" w:space="0" w:color="auto"/>
      </w:divBdr>
    </w:div>
    <w:div w:id="540947399">
      <w:bodyDiv w:val="1"/>
      <w:marLeft w:val="0"/>
      <w:marRight w:val="0"/>
      <w:marTop w:val="0"/>
      <w:marBottom w:val="0"/>
      <w:divBdr>
        <w:top w:val="none" w:sz="0" w:space="0" w:color="auto"/>
        <w:left w:val="none" w:sz="0" w:space="0" w:color="auto"/>
        <w:bottom w:val="none" w:sz="0" w:space="0" w:color="auto"/>
        <w:right w:val="none" w:sz="0" w:space="0" w:color="auto"/>
      </w:divBdr>
    </w:div>
    <w:div w:id="602764031">
      <w:bodyDiv w:val="1"/>
      <w:marLeft w:val="0"/>
      <w:marRight w:val="0"/>
      <w:marTop w:val="0"/>
      <w:marBottom w:val="0"/>
      <w:divBdr>
        <w:top w:val="none" w:sz="0" w:space="0" w:color="auto"/>
        <w:left w:val="none" w:sz="0" w:space="0" w:color="auto"/>
        <w:bottom w:val="none" w:sz="0" w:space="0" w:color="auto"/>
        <w:right w:val="none" w:sz="0" w:space="0" w:color="auto"/>
      </w:divBdr>
    </w:div>
    <w:div w:id="902259305">
      <w:bodyDiv w:val="1"/>
      <w:marLeft w:val="0"/>
      <w:marRight w:val="0"/>
      <w:marTop w:val="0"/>
      <w:marBottom w:val="0"/>
      <w:divBdr>
        <w:top w:val="none" w:sz="0" w:space="0" w:color="auto"/>
        <w:left w:val="none" w:sz="0" w:space="0" w:color="auto"/>
        <w:bottom w:val="none" w:sz="0" w:space="0" w:color="auto"/>
        <w:right w:val="none" w:sz="0" w:space="0" w:color="auto"/>
      </w:divBdr>
    </w:div>
    <w:div w:id="946808712">
      <w:bodyDiv w:val="1"/>
      <w:marLeft w:val="0"/>
      <w:marRight w:val="0"/>
      <w:marTop w:val="0"/>
      <w:marBottom w:val="0"/>
      <w:divBdr>
        <w:top w:val="none" w:sz="0" w:space="0" w:color="auto"/>
        <w:left w:val="none" w:sz="0" w:space="0" w:color="auto"/>
        <w:bottom w:val="none" w:sz="0" w:space="0" w:color="auto"/>
        <w:right w:val="none" w:sz="0" w:space="0" w:color="auto"/>
      </w:divBdr>
    </w:div>
    <w:div w:id="96515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5870</Words>
  <Characters>33461</Characters>
  <Application>Microsoft Office Word</Application>
  <DocSecurity>0</DocSecurity>
  <Lines>278</Lines>
  <Paragraphs>78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39253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Маргарита Пефтібай</dc:creator>
  <cp:keywords/>
  <dc:description/>
  <cp:lastModifiedBy>Учетная запись Майкрософт</cp:lastModifiedBy>
  <cp:revision>2</cp:revision>
  <dcterms:created xsi:type="dcterms:W3CDTF">2023-11-30T17:47:00Z</dcterms:created>
  <dcterms:modified xsi:type="dcterms:W3CDTF">2023-11-30T17:47:00Z</dcterms:modified>
</cp:coreProperties>
</file>