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CFF" w:rsidRPr="00315996" w:rsidRDefault="005A64C4" w:rsidP="005A64C4">
      <w:pPr>
        <w:spacing w:after="0" w:line="240" w:lineRule="auto"/>
        <w:ind w:left="120"/>
        <w:jc w:val="center"/>
        <w:rPr>
          <w:rFonts w:ascii="Times New Roman" w:hAnsi="Times New Roman" w:cs="Times New Roman"/>
          <w:lang w:val="ru-RU"/>
        </w:rPr>
      </w:pPr>
      <w:r>
        <w:rPr>
          <w:noProof/>
          <w:lang w:val="ru-RU" w:eastAsia="ru-RU"/>
        </w:rPr>
        <w:drawing>
          <wp:inline distT="0" distB="0" distL="0" distR="0" wp14:anchorId="44A0ED23" wp14:editId="7734DD37">
            <wp:extent cx="4986655" cy="68580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86655" cy="6858000"/>
                    </a:xfrm>
                    <a:prstGeom prst="rect">
                      <a:avLst/>
                    </a:prstGeom>
                  </pic:spPr>
                </pic:pic>
              </a:graphicData>
            </a:graphic>
          </wp:inline>
        </w:drawing>
      </w:r>
      <w:r w:rsidRPr="001C7EF2">
        <w:rPr>
          <w:rFonts w:ascii="Arial" w:eastAsia="Times New Roman" w:hAnsi="Arial" w:cs="Arial"/>
          <w:color w:val="000000"/>
          <w:sz w:val="21"/>
          <w:szCs w:val="21"/>
          <w:lang w:val="ru-RU"/>
        </w:rPr>
        <w:t xml:space="preserve"> </w:t>
      </w:r>
      <w:r w:rsidR="00BA793A" w:rsidRPr="001C7EF2">
        <w:rPr>
          <w:rFonts w:ascii="Arial" w:eastAsia="Times New Roman" w:hAnsi="Arial" w:cs="Arial"/>
          <w:color w:val="000000"/>
          <w:sz w:val="21"/>
          <w:szCs w:val="21"/>
          <w:lang w:val="ru-RU"/>
        </w:rPr>
        <w:t>‌</w:t>
      </w:r>
      <w:r w:rsidR="00130CFF" w:rsidRPr="00130CFF">
        <w:rPr>
          <w:rFonts w:ascii="Times New Roman" w:hAnsi="Times New Roman" w:cs="Times New Roman"/>
          <w:color w:val="000000"/>
          <w:sz w:val="28"/>
          <w:lang w:val="ru-RU"/>
        </w:rPr>
        <w:t xml:space="preserve"> </w:t>
      </w:r>
    </w:p>
    <w:p w:rsidR="00130CFF" w:rsidRPr="00315996" w:rsidRDefault="00130CFF" w:rsidP="00130CFF">
      <w:pPr>
        <w:spacing w:after="0"/>
        <w:ind w:left="120"/>
        <w:jc w:val="both"/>
        <w:rPr>
          <w:rFonts w:ascii="Times New Roman" w:hAnsi="Times New Roman" w:cs="Times New Roman"/>
          <w:lang w:val="ru-RU"/>
        </w:rPr>
      </w:pPr>
      <w:r w:rsidRPr="00315996">
        <w:rPr>
          <w:rFonts w:ascii="Times New Roman" w:hAnsi="Times New Roman" w:cs="Times New Roman"/>
          <w:color w:val="000000"/>
          <w:sz w:val="28"/>
          <w:lang w:val="ru-RU"/>
        </w:rPr>
        <w:lastRenderedPageBreak/>
        <w:t>‌</w:t>
      </w:r>
    </w:p>
    <w:p w:rsidR="00130CFF" w:rsidRPr="00315996" w:rsidRDefault="00130CFF" w:rsidP="00130CFF">
      <w:pPr>
        <w:spacing w:after="0"/>
        <w:ind w:left="120"/>
        <w:jc w:val="both"/>
        <w:rPr>
          <w:rFonts w:ascii="Times New Roman" w:hAnsi="Times New Roman" w:cs="Times New Roman"/>
          <w:lang w:val="ru-RU"/>
        </w:rPr>
      </w:pPr>
    </w:p>
    <w:p w:rsidR="00130CFF" w:rsidRPr="00315996" w:rsidRDefault="00130CFF" w:rsidP="00130CFF">
      <w:pPr>
        <w:spacing w:after="0"/>
        <w:ind w:left="120"/>
        <w:jc w:val="both"/>
        <w:rPr>
          <w:rFonts w:ascii="Times New Roman" w:hAnsi="Times New Roman" w:cs="Times New Roman"/>
          <w:lang w:val="ru-RU"/>
        </w:rPr>
      </w:pPr>
    </w:p>
    <w:p w:rsidR="00130CFF" w:rsidRPr="00130CFF" w:rsidRDefault="00130CFF" w:rsidP="00130CFF">
      <w:pPr>
        <w:pStyle w:val="a8"/>
        <w:rPr>
          <w:rFonts w:ascii="Times New Roman" w:hAnsi="Times New Roman" w:cs="Times New Roman"/>
          <w:lang w:val="ru-RU"/>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BA793A" w:rsidRPr="001C7EF2" w:rsidRDefault="00BA793A" w:rsidP="00AB3162">
      <w:pPr>
        <w:shd w:val="clear" w:color="auto" w:fill="FFFFFF"/>
        <w:spacing w:after="150" w:line="240" w:lineRule="auto"/>
        <w:jc w:val="center"/>
        <w:rPr>
          <w:rFonts w:ascii="Arial" w:eastAsia="Times New Roman" w:hAnsi="Arial" w:cs="Arial"/>
          <w:color w:val="000000"/>
          <w:sz w:val="21"/>
          <w:szCs w:val="21"/>
          <w:lang w:val="ru-RU"/>
        </w:rPr>
      </w:pPr>
      <w:r w:rsidRPr="001C7EF2">
        <w:rPr>
          <w:rFonts w:ascii="Arial" w:eastAsia="Times New Roman" w:hAnsi="Arial" w:cs="Arial"/>
          <w:b/>
          <w:bCs/>
          <w:color w:val="000000"/>
          <w:sz w:val="21"/>
          <w:szCs w:val="21"/>
          <w:lang w:val="ru-RU"/>
        </w:rPr>
        <w:t>ПОЯСНИТЕЛЬНАЯ ЗАПИСКА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Основная цель реализации программы по музыке</w:t>
      </w:r>
      <w:r w:rsidRPr="00BA793A">
        <w:rPr>
          <w:rFonts w:ascii="Arial" w:eastAsia="Times New Roman" w:hAnsi="Arial" w:cs="Arial"/>
          <w:color w:val="000000"/>
          <w:sz w:val="21"/>
          <w:szCs w:val="21"/>
        </w:rPr>
        <w:t> </w:t>
      </w:r>
      <w:r w:rsidRPr="00BA793A">
        <w:rPr>
          <w:rFonts w:ascii="Arial" w:eastAsia="Times New Roman" w:hAnsi="Arial" w:cs="Arial"/>
          <w:color w:val="000000"/>
          <w:sz w:val="21"/>
          <w:szCs w:val="21"/>
          <w:lang w:val="ru-RU"/>
        </w:rPr>
        <w:t>–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В процессе конкретизации учебных целей их реализация осуществляется по следующим направлениям: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становление системы ценностей обучающихся, развитие целостного миропонимания в единстве эмоциональной и познавательной сферы;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формирование творческих способностей ребенка, развитие внутренней мотивации к интонационно-содержательной деятельности.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Задачи обучения музыке на уровне основного общего образования: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приобщение к традиционным российским ценностям через личный психологический опыт эмоционально-эстетического переживания;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развитие общих и специальных музыкальных способностей, совершенствование в предметных умениях и навыках, в том числе: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музыкальное движение (пластическое интонирование, инсценировка, танец, двигательное моделирование);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творческие проекты, музыкально-театральная деятельность (концерты, фестивали, представления);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исследовательская деятельность на материале музыкального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Содержание учебного предмета структурно представлено девятью модулями</w:t>
      </w:r>
      <w:r w:rsidRPr="00BA793A">
        <w:rPr>
          <w:rFonts w:ascii="Arial" w:eastAsia="Times New Roman" w:hAnsi="Arial" w:cs="Arial"/>
          <w:color w:val="000000"/>
          <w:sz w:val="21"/>
          <w:szCs w:val="21"/>
        </w:rPr>
        <w:t> </w:t>
      </w:r>
      <w:r w:rsidRPr="00BA793A">
        <w:rPr>
          <w:rFonts w:ascii="Arial" w:eastAsia="Times New Roman" w:hAnsi="Arial" w:cs="Arial"/>
          <w:color w:val="000000"/>
          <w:sz w:val="21"/>
          <w:szCs w:val="21"/>
          <w:lang w:val="ru-RU"/>
        </w:rPr>
        <w:t>(тематическими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lastRenderedPageBreak/>
        <w:t>инвариантные модули: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модуль № 1 «Музыка моего края»;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модуль № 2 «Народное музыкальное творчество России»;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модуль № 3 «Русская классическая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модуль № 4 «Жанры музыкального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вариативные модули: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модуль № 5 «Музыка народов мира»;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модуль № 6 «Европейская классическая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модуль № 7 «Духовная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модуль № 8 «Современная музыка: основные жанры и направления»;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модуль № 9 «Связь музыки с другими видами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roofErr w:type="gramStart"/>
      <w:r w:rsidRPr="00BA793A">
        <w:rPr>
          <w:rFonts w:ascii="Arial" w:eastAsia="Times New Roman" w:hAnsi="Arial" w:cs="Arial"/>
          <w:color w:val="000000"/>
          <w:sz w:val="21"/>
          <w:szCs w:val="21"/>
          <w:lang w:val="ru-RU"/>
        </w:rPr>
        <w:t>).‌</w:t>
      </w:r>
      <w:proofErr w:type="gramEnd"/>
      <w:r w:rsidRPr="00BA793A">
        <w:rPr>
          <w:rFonts w:ascii="Arial" w:eastAsia="Times New Roman" w:hAnsi="Arial" w:cs="Arial"/>
          <w:color w:val="000000"/>
          <w:sz w:val="21"/>
          <w:szCs w:val="21"/>
          <w:lang w:val="ru-RU"/>
        </w:rPr>
        <w:t>‌</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СОДЕРЖАНИЕ ОБУЧЕНИЯ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Инвариантные модули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Модуль № 1 «Музыка моего края»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Фольклор – народное творчество.</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Традиционная музыка – отражение жизни народа. Жанры детского и игрового фольклора (игры, пляски, хороводы).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со звучанием фольклорных образцов в аудио- и видеозаписи;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принадлежности к народной или композиторской музыке;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исполнительского состава (вокального, инструментального, смешанного);</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жанра, основного настроения, характера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разучивание и исполнение народных песен, танцев, инструментальных наигрышей, фольклорных игр.</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Календарный фольклор.</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Календарные обряды, традиционные для данной местности (осенние, зимние, весенние – на выбор учителя).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символикой календарных обрядов, поиск информации о соответствующих фольклорных традициях;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народных песен, танцев;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реконструкция фольклорного обряда или его фрагмента; участие в народном гулянии, празднике на улицах своего города, поселка.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Семейный фольклор.</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Фольклорные жанры, связанные с жизнью человека: свадебный обряд, рекрутские песни, плачи-причитания.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фольклорными жанрами семейного цикла;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изучение особенностей их исполнения и звучания;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 жанровой принадлежности, анализ символики традиционных образов;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отдельных песен, фрагментов обрядов (по выбору учителя);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реконструкция фольклорного обряда или его фрагмента; исследовательские проекты по теме «Жанры семейного фольклора».</w:t>
      </w: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Наш край сегодня.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гимна республики, города, песен местных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творческой биографией, деятельностью местных мастеров культуры и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посещение местных музыкальных театров, музеев, концертов, написание отзыва с анализом спектакля, концерта, экскурсии;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Модуль № 2 «Народное музыкальное творчество России»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lastRenderedPageBreak/>
        <w:t>Россия – наш общий дом.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со звучанием фольклорных образцов близких и далеких регионов в аудио- и видеозаписи;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народных песен, танцев, инструментальных наигрышей, фольклорных игр разных народов России;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принадлежности к народной или композиторской музыке;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исполнительского состава (вокального, инструментального, смешанного);</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жанра, характера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Фольклорные жанры.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Общее и особенное в фольклоре народов России: лирика, эпос, танец.</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со звучанием фольклора разных регионов России в аудио-и видеозаписи;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аутентичная манера исполнения;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выявление характерных интонаций и ритмов в звучании традиционной музыки разных народов;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народных песен, танцев, эпических сказаний;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двигательная, ритмическая, интонационная импровизация в характере изученных народных танцев и песен;</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исследовательские проекты, посвященные музыке разных народов России; музыкальный фестиваль «Народы России».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Фольклор в творчестве профессиональных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сравнение аутентичного звучания фольклора и фольклорных мелодий в композиторской обработке;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исполнение народной песни в композиторской обработке;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знакомство с 2–3 фрагментами крупных сочинений (опера, симфония, концерт, квартет, вариации), в которых использованы подлинные народные мелодии;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наблюдение за принципами композиторской обработки, развития фольклорного тематического материала;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посещение концерта, спектакля (просмотр фильма, телепередачи), посвященного данной теме;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обсуждение в классе и (или) письменная рецензия по результатам просмотра.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На рубежах культур.</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изучение творчества и вклада в развитие культуры современных этно-исполнителей, исследователей традиционного фольклора;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участие в этнографической экспедиции; посещение (участие) в фестивале традиционной культуры.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Модуль № 3 «Русская классическая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Образы родной земли.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выявление мелодичности, широты дыхания, интонационной близости русскому фольклору;</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исполнение не менее одного вокального произведения, сочиненного русским композитором-классиком;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Золотой век русской культуры.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 xml:space="preserve">Содержание: Светская музыка российского дворянства </w:t>
      </w:r>
      <w:r w:rsidRPr="00BA793A">
        <w:rPr>
          <w:rFonts w:ascii="Arial" w:eastAsia="Times New Roman" w:hAnsi="Arial" w:cs="Arial"/>
          <w:color w:val="000000"/>
          <w:sz w:val="21"/>
          <w:szCs w:val="21"/>
        </w:rPr>
        <w:t>XIX</w:t>
      </w:r>
      <w:r w:rsidRPr="00BA793A">
        <w:rPr>
          <w:rFonts w:ascii="Arial" w:eastAsia="Times New Roman" w:hAnsi="Arial" w:cs="Arial"/>
          <w:color w:val="000000"/>
          <w:sz w:val="21"/>
          <w:szCs w:val="21"/>
          <w:lang w:val="ru-RU"/>
        </w:rPr>
        <w:t xml:space="preserve"> века: музыкальные салоны, домашнее музицирование, балы, театры. Особенности отечественной музыкальной культуры </w:t>
      </w:r>
      <w:r w:rsidRPr="00BA793A">
        <w:rPr>
          <w:rFonts w:ascii="Arial" w:eastAsia="Times New Roman" w:hAnsi="Arial" w:cs="Arial"/>
          <w:color w:val="000000"/>
          <w:sz w:val="21"/>
          <w:szCs w:val="21"/>
        </w:rPr>
        <w:t>XIX</w:t>
      </w:r>
      <w:r w:rsidRPr="00BA793A">
        <w:rPr>
          <w:rFonts w:ascii="Arial" w:eastAsia="Times New Roman" w:hAnsi="Arial" w:cs="Arial"/>
          <w:color w:val="000000"/>
          <w:sz w:val="21"/>
          <w:szCs w:val="21"/>
          <w:lang w:val="ru-RU"/>
        </w:rPr>
        <w:t xml:space="preserve"> в. (на примере творчества М.И. Глинки, П.И.Чайковского, Н.А.Римского-Корсакова и других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знакомство с шедеврами русской музыки </w:t>
      </w:r>
      <w:r w:rsidRPr="00BA793A">
        <w:rPr>
          <w:rFonts w:ascii="Arial" w:eastAsia="Times New Roman" w:hAnsi="Arial" w:cs="Arial"/>
          <w:color w:val="000000"/>
          <w:sz w:val="21"/>
          <w:szCs w:val="21"/>
        </w:rPr>
        <w:t>XIX</w:t>
      </w:r>
      <w:r w:rsidRPr="00BA793A">
        <w:rPr>
          <w:rFonts w:ascii="Arial" w:eastAsia="Times New Roman" w:hAnsi="Arial" w:cs="Arial"/>
          <w:color w:val="000000"/>
          <w:sz w:val="21"/>
          <w:szCs w:val="21"/>
          <w:lang w:val="ru-RU"/>
        </w:rPr>
        <w:t xml:space="preserve"> века, анализ художественного содержания, выразительных средств;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и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вариативно: просмотр художественных фильмов, телепередач, посвященных русской культуре </w:t>
      </w:r>
      <w:r w:rsidRPr="00BA793A">
        <w:rPr>
          <w:rFonts w:ascii="Arial" w:eastAsia="Times New Roman" w:hAnsi="Arial" w:cs="Arial"/>
          <w:color w:val="000000"/>
          <w:sz w:val="21"/>
          <w:szCs w:val="21"/>
        </w:rPr>
        <w:t>XIX</w:t>
      </w:r>
      <w:r w:rsidRPr="00BA793A">
        <w:rPr>
          <w:rFonts w:ascii="Arial" w:eastAsia="Times New Roman" w:hAnsi="Arial" w:cs="Arial"/>
          <w:color w:val="000000"/>
          <w:sz w:val="21"/>
          <w:szCs w:val="21"/>
          <w:lang w:val="ru-RU"/>
        </w:rPr>
        <w:t xml:space="preserve"> века;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BA793A">
        <w:rPr>
          <w:rFonts w:ascii="Arial" w:eastAsia="Times New Roman" w:hAnsi="Arial" w:cs="Arial"/>
          <w:color w:val="000000"/>
          <w:sz w:val="21"/>
          <w:szCs w:val="21"/>
        </w:rPr>
        <w:t>XIX</w:t>
      </w:r>
      <w:r w:rsidRPr="00BA793A">
        <w:rPr>
          <w:rFonts w:ascii="Arial" w:eastAsia="Times New Roman" w:hAnsi="Arial" w:cs="Arial"/>
          <w:color w:val="000000"/>
          <w:sz w:val="21"/>
          <w:szCs w:val="21"/>
          <w:lang w:val="ru-RU"/>
        </w:rPr>
        <w:t xml:space="preserve"> века; реконструкция костюмированного бала, музыкального салона.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История страны и народа в музыке русских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знакомство с шедеврами русской музыки </w:t>
      </w:r>
      <w:r w:rsidRPr="00BA793A">
        <w:rPr>
          <w:rFonts w:ascii="Arial" w:eastAsia="Times New Roman" w:hAnsi="Arial" w:cs="Arial"/>
          <w:color w:val="000000"/>
          <w:sz w:val="21"/>
          <w:szCs w:val="21"/>
        </w:rPr>
        <w:t>XIX</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XX</w:t>
      </w:r>
      <w:r w:rsidRPr="00BA793A">
        <w:rPr>
          <w:rFonts w:ascii="Arial" w:eastAsia="Times New Roman" w:hAnsi="Arial" w:cs="Arial"/>
          <w:color w:val="000000"/>
          <w:sz w:val="21"/>
          <w:szCs w:val="21"/>
          <w:lang w:val="ru-RU"/>
        </w:rPr>
        <w:t xml:space="preserve"> веков, анализ художественного содержания и способов выражения патриотической идеи, гражданского пафоса;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исполнение Гимна Российской Федерации;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и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Русский балет.</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шедеврами русской балетной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поиск информации о постановках балетных спектаклей, гастролях российских балетных трупп за рубежом;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посещение балетного спектакля (просмотр в видеозаписи);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характеристика отдельных музыкальных номеров и спектакля в целом;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съемки любительского фильма (в технике теневого, кукольного театра, мультипликации) на музыку какого-либо балета (фрагменты).</w:t>
      </w: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Русская исполнительская школа.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слушание одних и тех же произведений в исполнении разных музыкантов, оценка особенностей интерпретации;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создание домашней фоно- и видеотеки из понравившихся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дискуссия на тему «Исполнитель – соавтор композитора»;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исследовательские проекты, посвященные биографиям известных отечественных исполнителей классической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Русская музыка – взгляд в будущее.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знакомство с музыкой отечественных композиторов </w:t>
      </w:r>
      <w:r w:rsidRPr="00BA793A">
        <w:rPr>
          <w:rFonts w:ascii="Arial" w:eastAsia="Times New Roman" w:hAnsi="Arial" w:cs="Arial"/>
          <w:color w:val="000000"/>
          <w:sz w:val="21"/>
          <w:szCs w:val="21"/>
        </w:rPr>
        <w:t>XX</w:t>
      </w:r>
      <w:r w:rsidRPr="00BA793A">
        <w:rPr>
          <w:rFonts w:ascii="Arial" w:eastAsia="Times New Roman" w:hAnsi="Arial" w:cs="Arial"/>
          <w:color w:val="000000"/>
          <w:sz w:val="21"/>
          <w:szCs w:val="21"/>
          <w:lang w:val="ru-RU"/>
        </w:rPr>
        <w:t xml:space="preserve"> века, эстетическими и технологическими идеями по расширению возможностей и средств музыкального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слушание образцов электронной музыки, дискуссия о значении технических средств в создании современной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исследовательские проекты, посвященные развитию музыкальной электроники в России;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импровизация, сочинение музыки с помощью цифровых устройств, программных продуктов и электронных гаджетов.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Модуль № 4 «Жанры музыкального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Камерная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 музыкальной формы и составление ее буквенной наглядной схемы;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произведений вокальных и инструментальных жанров;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индивидуальная или коллективная импровизация в заданной форме;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выражение музыкального образа камерной миниатюры через устныйили письменный текст, рисунок, пластический этюд.</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Циклические формы и жанры.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циклом миниатюр, определение принципа, основного художественного замысла цикла;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небольшого вокального цикла;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со строением сонатной формы;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 основных партий-тем в одной из классических сонат;</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Симфоническая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Одночастные симфонические жанры (увертюра, картина). Симфония.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образцами симфонической музыки: программной увертюры, классической 4-частной симфонии;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образно-тематический конспект;</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слушание целиком не менее одного симфонического произведения;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посещение концерта (в том числе виртуального) симфонической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последующее составление рецензии на концерт.</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Театральные жанры.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отдельными номерами из известных опер, балетов;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материале изученных фрагментов музыкальных спектаклей;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различение, определение на слух: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тембров голосов оперных певцов;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оркестровых групп, тембров инструментов;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типа номера (соло, дуэт, хор);</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последующее составление рецензии на спектакль.</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Вариативные модули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Модуль № 5 «Музыка народов мира»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 – древнейший язык человечества.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импровизация в духе древнего обряда (вызывание дождя, поклонение тотемному животному);</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озвучивание, театрализация легенды (мифа) о музыке;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квесты, викторины, интеллектуальные игры;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исследовательские проекты в рамках тематики «Мифы Древней Греции в музыкальном искусстве </w:t>
      </w:r>
      <w:r w:rsidRPr="00BA793A">
        <w:rPr>
          <w:rFonts w:ascii="Arial" w:eastAsia="Times New Roman" w:hAnsi="Arial" w:cs="Arial"/>
          <w:color w:val="000000"/>
          <w:sz w:val="21"/>
          <w:szCs w:val="21"/>
        </w:rPr>
        <w:t>XVII</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XX</w:t>
      </w:r>
      <w:r w:rsidRPr="00BA793A">
        <w:rPr>
          <w:rFonts w:ascii="Arial" w:eastAsia="Times New Roman" w:hAnsi="Arial" w:cs="Arial"/>
          <w:color w:val="000000"/>
          <w:sz w:val="21"/>
          <w:szCs w:val="21"/>
          <w:lang w:val="ru-RU"/>
        </w:rPr>
        <w:t xml:space="preserve"> веков».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Музыкальный фольклор народов Европы</w:t>
      </w:r>
      <w:r w:rsidRPr="00BA793A">
        <w:rPr>
          <w:rFonts w:ascii="Arial" w:eastAsia="Times New Roman" w:hAnsi="Arial" w:cs="Arial"/>
          <w:color w:val="000000"/>
          <w:sz w:val="21"/>
          <w:szCs w:val="21"/>
          <w:lang w:val="ru-RU"/>
        </w:rPr>
        <w:t>.</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w:t>
      </w:r>
      <w:r w:rsidRPr="00BA793A">
        <w:rPr>
          <w:rFonts w:ascii="Arial" w:eastAsia="Times New Roman" w:hAnsi="Arial" w:cs="Arial"/>
          <w:color w:val="000000"/>
          <w:sz w:val="21"/>
          <w:szCs w:val="21"/>
          <w:lang w:val="ru-RU"/>
        </w:rPr>
        <w:lastRenderedPageBreak/>
        <w:t>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выявление характерных интонаций и ритмов в звучании традиционной музыки народов Европы;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выявление общего и особенного при сравнении изучаемых образцов европейского фольклора и фольклора народов России;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народных песен, танцев;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двигательная, ритмическая, интонационная импровизация по мотивам изученных традиций народов Европы (в том числе в форме рондо).</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Музыкальный фольклор народов Азии и Африки.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выявление характерных интонаций и ритмов в звучании традиционной музыки народов Африки и Азии;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выявление общего и особенного при сравнении изучаемых образцов азиатского фольклора и фольклора народов России;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народных песен, танцев;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коллективные ритмические импровизации на шумовых и ударных инструментах;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исследовательские проекты по теме «Музыка стран Азии и Африки».</w:t>
      </w: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Народная музыка Американского континента.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народных песен, танцев;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индивидуальные и коллективные ритмические и мелодические импровизации в стиле (жанре) изучаемой традиции.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Модуль № 6 «Европейская классическая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Национальные истоки классической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образцами музыки разных жанров, типичных для рассматриваемых национальных стилей, творчества изучаемых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и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Музыкант и публика.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образцами виртуозной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размышление над фактами биографий великих музыкантов – как любимцев публики, так и непонятых современниками;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и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знание и соблюдение общепринятых норм слушания музыки, правил поведения в концертном зале, театре оперы и балета;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 – зеркало эпохи.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ван Бетховена.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образцами полифонической и гомофонно-гармонической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исполнение вокальных, ритмических, речевых канонов;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и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Музыкальный образ.</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и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Музыкальная драматургия.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наблюдение за развитием музыкальных тем, образов, восприятие логики музыкального развития;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узнавание на слух музыкальных тем, их вариантов, видоизмененных в процессе развития;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составление наглядной (буквенной, цифровой) схемы строения музыкального произведения;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и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Музыкальный стиль.</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обобщение и систематизация знаний о различных проявлениях музыкального стиля (стиль композитора, национальный стиль, стиль эпохи);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исполнение 2–3 вокальных произведений – образцов барокко, классицизма, романтизма, импрессионизма (подлинных или стилизованных);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и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 в звучании незнакомого произведения: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принадлежности к одному из изученных стилей;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исполнительского состава (количество и состав исполнителей, музыкальных инструментов);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жанра, круга образов;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вариативно: исследовательские проекты, посвященные эстетике и особенностям музыкального искусства различных стилей </w:t>
      </w:r>
      <w:r w:rsidRPr="00BA793A">
        <w:rPr>
          <w:rFonts w:ascii="Arial" w:eastAsia="Times New Roman" w:hAnsi="Arial" w:cs="Arial"/>
          <w:color w:val="000000"/>
          <w:sz w:val="21"/>
          <w:szCs w:val="21"/>
        </w:rPr>
        <w:t>XX</w:t>
      </w:r>
      <w:r w:rsidRPr="00BA793A">
        <w:rPr>
          <w:rFonts w:ascii="Arial" w:eastAsia="Times New Roman" w:hAnsi="Arial" w:cs="Arial"/>
          <w:color w:val="000000"/>
          <w:sz w:val="21"/>
          <w:szCs w:val="21"/>
          <w:lang w:val="ru-RU"/>
        </w:rPr>
        <w:t xml:space="preserve"> века.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Модуль № 7 «Духовная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Храмовый синтез искусств.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Музыка православного и католического богослужения (колокола, пение </w:t>
      </w:r>
      <w:r w:rsidRPr="00BA793A">
        <w:rPr>
          <w:rFonts w:ascii="Arial" w:eastAsia="Times New Roman" w:hAnsi="Arial" w:cs="Arial"/>
          <w:color w:val="000000"/>
          <w:sz w:val="21"/>
          <w:szCs w:val="21"/>
        </w:rPr>
        <w:t>acapella</w:t>
      </w:r>
      <w:r w:rsidRPr="00BA793A">
        <w:rPr>
          <w:rFonts w:ascii="Arial" w:eastAsia="Times New Roman" w:hAnsi="Arial" w:cs="Arial"/>
          <w:color w:val="000000"/>
          <w:sz w:val="21"/>
          <w:szCs w:val="21"/>
          <w:lang w:val="ru-RU"/>
        </w:rPr>
        <w:t xml:space="preserve"> или пение в Сопровождении органа). Основные жанры, традиции. Образы Христа, Богородицы, Рождества, Воскресения.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исполнение вокальных произведений, связанных с религиозной традицией, перекликающихся с ней по тематике;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сходства и различия элементов разных видов искусства (музыки, живописи, архитектуры), относящихся: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к русской православной традиции;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западноевропейской христианской традиции;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другим конфессиям (по выбору учителя);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посещение концерта духовной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Развитие церковной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историей возникновения нотной записи;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сравнение нотаций религиозной музыки разных традиций (григорианский хорал, знаменный распев, современные ноты);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образцами (фрагментами) средневековых церковных распевов (одноголосие);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слушание духовной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Музыкальные жанры богослужения.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вокализация музыкальных тем изучаемых духовных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 изученных произведений и их авторов, иметь представление об особенностях их построения и образов;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Религиозные темы и образы в современной музыке.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Содержание: Сохранение традиций духовной музыки сегодня. Переосмысление религиозной темы в творчестве композиторов </w:t>
      </w:r>
      <w:r w:rsidRPr="00BA793A">
        <w:rPr>
          <w:rFonts w:ascii="Arial" w:eastAsia="Times New Roman" w:hAnsi="Arial" w:cs="Arial"/>
          <w:color w:val="000000"/>
          <w:sz w:val="21"/>
          <w:szCs w:val="21"/>
        </w:rPr>
        <w:t>XX</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XXI</w:t>
      </w:r>
      <w:r w:rsidRPr="00BA793A">
        <w:rPr>
          <w:rFonts w:ascii="Arial" w:eastAsia="Times New Roman" w:hAnsi="Arial" w:cs="Arial"/>
          <w:color w:val="000000"/>
          <w:sz w:val="21"/>
          <w:szCs w:val="21"/>
          <w:lang w:val="ru-RU"/>
        </w:rPr>
        <w:t xml:space="preserve"> веков. Религиозная тематика в контексте современной культуры.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сопоставление тенденций сохранения и переосмысления религиозной традиции в культуре </w:t>
      </w:r>
      <w:r w:rsidRPr="00BA793A">
        <w:rPr>
          <w:rFonts w:ascii="Arial" w:eastAsia="Times New Roman" w:hAnsi="Arial" w:cs="Arial"/>
          <w:color w:val="000000"/>
          <w:sz w:val="21"/>
          <w:szCs w:val="21"/>
        </w:rPr>
        <w:t>XX</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XXI</w:t>
      </w:r>
      <w:r w:rsidRPr="00BA793A">
        <w:rPr>
          <w:rFonts w:ascii="Arial" w:eastAsia="Times New Roman" w:hAnsi="Arial" w:cs="Arial"/>
          <w:color w:val="000000"/>
          <w:sz w:val="21"/>
          <w:szCs w:val="21"/>
          <w:lang w:val="ru-RU"/>
        </w:rPr>
        <w:t xml:space="preserve"> веков;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исполнение музыки духовного содержания, сочиненной современными композиторами;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исследовательские и творческие проекты по теме «Музыка и религия в наше время»; посещение концерта духовной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Модуль № 8 «Современная музыка: основные жанры и направления»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Джаз.</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Содержание: Джаз – основа популярной музыки </w:t>
      </w:r>
      <w:r w:rsidRPr="00BA793A">
        <w:rPr>
          <w:rFonts w:ascii="Arial" w:eastAsia="Times New Roman" w:hAnsi="Arial" w:cs="Arial"/>
          <w:color w:val="000000"/>
          <w:sz w:val="21"/>
          <w:szCs w:val="21"/>
        </w:rPr>
        <w:t>XX</w:t>
      </w:r>
      <w:r w:rsidRPr="00BA793A">
        <w:rPr>
          <w:rFonts w:ascii="Arial" w:eastAsia="Times New Roman" w:hAnsi="Arial" w:cs="Arial"/>
          <w:color w:val="000000"/>
          <w:sz w:val="21"/>
          <w:szCs w:val="21"/>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различными джазовыми музыкальными композициямии направлениями (регтайм, биг бэнд, блюз);</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исполнение одной из «вечнозеленых» джазовых тем, элементы ритмической и вокальной импровизации на ее основе;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Мюзикл</w:t>
      </w:r>
      <w:r w:rsidRPr="00BA793A">
        <w:rPr>
          <w:rFonts w:ascii="Arial" w:eastAsia="Times New Roman" w:hAnsi="Arial" w:cs="Arial"/>
          <w:color w:val="000000"/>
          <w:sz w:val="21"/>
          <w:szCs w:val="21"/>
          <w:lang w:val="ru-RU"/>
        </w:rPr>
        <w:t>.</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Содержание: Особенности жанра. Классика жанра – мюзиклы середины </w:t>
      </w:r>
      <w:r w:rsidRPr="00BA793A">
        <w:rPr>
          <w:rFonts w:ascii="Arial" w:eastAsia="Times New Roman" w:hAnsi="Arial" w:cs="Arial"/>
          <w:color w:val="000000"/>
          <w:sz w:val="21"/>
          <w:szCs w:val="21"/>
        </w:rPr>
        <w:t>XX</w:t>
      </w:r>
      <w:r w:rsidRPr="00BA793A">
        <w:rPr>
          <w:rFonts w:ascii="Arial" w:eastAsia="Times New Roman" w:hAnsi="Arial" w:cs="Arial"/>
          <w:color w:val="000000"/>
          <w:sz w:val="21"/>
          <w:szCs w:val="21"/>
          <w:lang w:val="ru-RU"/>
        </w:rPr>
        <w:t xml:space="preserve"> века (на примере творчества Ф. Лоу, Р. Роджерса, Э.Л. Уэббера). Современные постановки в жанре мюзикла на российской сцене.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анализ рекламных объявлений о премьерах мюзиклов в современных средствах массовой информации;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просмотр видеозаписи одного из мюзиклов, написание собственного рекламного текста для данной постановки;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отдельных номеров из мюзиклов.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Молодежная музыкальная культура.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Содержание: Направления и стили молодежной музыкальной культуры </w:t>
      </w:r>
      <w:r w:rsidRPr="00BA793A">
        <w:rPr>
          <w:rFonts w:ascii="Arial" w:eastAsia="Times New Roman" w:hAnsi="Arial" w:cs="Arial"/>
          <w:color w:val="000000"/>
          <w:sz w:val="21"/>
          <w:szCs w:val="21"/>
        </w:rPr>
        <w:t>XX</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XXI</w:t>
      </w:r>
      <w:r w:rsidRPr="00BA793A">
        <w:rPr>
          <w:rFonts w:ascii="Arial" w:eastAsia="Times New Roman" w:hAnsi="Arial" w:cs="Arial"/>
          <w:color w:val="000000"/>
          <w:sz w:val="21"/>
          <w:szCs w:val="21"/>
          <w:lang w:val="ru-RU"/>
        </w:rPr>
        <w:t xml:space="preserve"> веков (рок-н-ролл, блюз-рок, панк-рок, хард-рок, рэп, хип-хоп, фанк и другие). Авторская песня (Б.Окуджава, Ю.Визбор, В. Высоцкий и др.).</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Социальный и коммерческий контекст массовой музыкальной культуры (потребительские тенденции современной культуры).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песни, относящейся к одному из молодежных музыкальных течений;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дискуссия на тему «Современная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презентация альбома своей любимой группы.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 цифрового мира.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поиск информации о способах сохранения и передачи музыки прежде и сейчас;</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просмотр музыкального клипа популярного исполнителя, анализ его художественного образа, стиля, выразительных средств;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 исполнение популярной современной песни;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Модуль № 9 «Связь музыки с другими видами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 и литература.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образцами вокальной и инструментальной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сочинение рассказа, стихотворения под впечатлением от восприятия инструментального музыкального произведения;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рисование образов программной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и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 и живопись.</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музыкальными произведениями программной музыки, выявление интонаций изобразительного характера;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знание музыки, названий и авторов изученных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 и театр.</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образцами музыки, созданной отечественными и зарубежными композиторами для драматического театра;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разучивание, исполнение песни из театральной постановки, просмотр видеозаписи спектакля, в котором звучит данная песня;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музыкальная викторина на материале изученных фрагментов музыкальных спектаклей;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Музыка кино и телевидения.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Виды деятельности обучающихся: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знакомство с образцами киномузыки отечественных и зарубежных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просмотр фильмов с целью анализа выразительного эффекта, создаваемого музыкой; разучивание, исполнение песни из фильма;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ПЛАНИРУЕМЫЕ РЕЗУЛЬТАТЫ ОСВОЕНИЯ ПРОГРАММЫ ПО МУЗЫКЕ НА УРОВНЕ ОСНОВНОГО ОБЩЕГО ОБРАЗОВАНИЯ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lang w:val="ru-RU"/>
        </w:rPr>
      </w:pP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ЛИЧНОСТНЫЕ РЕЗУЛЬТАТЫ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1) патриотического воспитания: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осознание российской гражданской идентичности в поликультурноми многоконфессиональном обществе;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знание Гимна России и традиций его исполнения, уважение музыкальных символов республик Российской Федерации и других стран мира;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проявление интереса к освоению музыкальных традиций своего края, музыкальной культуры народов России;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знание достижений отечественных музыкантов, их вклада в мировую музыкальную культуру;</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интерес к изучению истории отечественной музыкальной культуры;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стремление развивать и сохранять музыкальную культуру своей страны, своего края.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2) гражданского воспитания: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готовность к выполнению обязанностей гражданина и реализации его прав, уважение прав, свобод и законных интересов других людей;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3) духовно-нравственного воспитания: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ориентация на моральные ценности и нормы в ситуациях нравственного выбора;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готовность воспринимать музыкальное искусство с учетом моральныхи духовных ценностей этического и религиозного контекста, социально-исторических особенностей этики и эстетики;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4) эстетического воспитания: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осознание ценности творчества, таланта;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осознание важности музыкального искусства как средства коммуникации и самовыражения;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понимание ценности отечественного и мирового искусства, роли этнических культурных традиций и народного творчества;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стремление к самовыражению в разных видах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5) ценности научного познания: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овладение музыкальным языком, навыками познания музыки как искусства интонируемого смысла;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6) физического воспитания, формирования культуры здоровья и эмоционального благополучия: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осознание ценности жизни с опорой на собственный жизненный опыт и опыт восприятия произведений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сформированность навыков рефлексии, признание своего права на ошибку и такого же права другого человека.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7) трудового воспитания: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установка на посильное активное участие в практической деятельности;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трудолюбие в учебе, настойчивость в достижении поставленных целей;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интерес к практическому изучению профессий в сфере культуры и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уважение к труду и результатам трудовой деятельности.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8) экологического воспитания: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повышение уровня экологической культуры, осознание глобального характера экологических проблем и путей их решения;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нравственно-эстетическое отношение к природе,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участие в экологических проектах через различные формы музыкального творчества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9) адаптации к изменяющимся условиям социальной и природной среды: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МЕТАПРЕДМЕТНЫЕ РЕЗУЛЬТАТЫ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Познавательные универсальные учебные действия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Базовые логические действия: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сопоставлять, сравнивать на основании существенных признаков произведения, жанры и стили музыкального и других видов искусства;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обнаруживать взаимные влияния отдельных видов, жанров и стилей музыки друг на друга, формулировать гипотезы о взаимосвязях;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выявлять и характеризовать существенные признаки конкретного музыкального звучания;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самостоятельно обобщать и формулировать выводы по результатам проведенного слухового наблюдения-исследования.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Базовые исследовательские действия: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следовать внутренним слухом за развитием музыкального процесса, «наблюдать» звучание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использовать вопросы как исследовательский инструмент познания;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составлять алгоритм действий и использовать его для решения учебных, в том числе исполнительских и творческих задач;</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самостоятельно формулировать обобщения и выводы по результатам проведенного наблюдения, слухового исследования.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Работа с информацией: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понимать специфику работы с аудиоинформацией, музыкальными записями;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использовать интонирование для запоминания звуковой информации, музыкальных произведений;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оценивать надежность информации по критериям, предложенным учителем или сформулированным самостоятельно;</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Коммуникативные универсальные учебные действия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1) невербальная коммуникация: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эффективно использовать интонационно-выразительные возможностив ситуации публичного выступления;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2) вербальное общение: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воспринимать и формулировать суждения, выражать эмоции в соответствии с условиями и целями общения;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выражать свое мнение, в том числе впечатления от общения с музыкальным искусством в устных и письменных текстах;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понимать намерения других, проявлять уважительное отношение к собеседнику и в корректной форме формулировать свои возражения;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вести диалог, дискуссию, задавать вопросы по существу обсуждаемой темы, поддерживать благожелательный тон диалога;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публично представлять результаты учебной и творческой деятельности.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3) совместная деятельность (сотрудничество):</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уметь обобщать мнения нескольких людей, проявлять готовность руководить, выполнять поручения, подчиняться;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оценивать качество своего вклада в общий продукт по критериям, самостоятельно сформулированным участниками взаимодействия;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Регулятивные универсальные учебные действия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Самоорганизация: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планировать достижение целей через решение ряда последовательных задач частного характера;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самостоятельно составлять план действий, вносить необходимые коррективы в ходе его реализации;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выявлять наиболее важные проблемы для решения в учебных и жизненных ситуациях;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делать выбор и брать за него ответственность на себя.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Самоконтроль (рефлексия):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владеть способами самоконтроля, самомотивации и рефлексии;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давать адекватную оценку учебной ситуации и предлагать план ее изменения;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предвидеть трудности, которые могут возникнуть при решении учебной задачи, и адаптировать решение к меняющимся обстоятельствам;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Эмоциональный интеллект:</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выявлять и анализировать причины эмоций;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понимать мотивы и намерения другого человека, анализируя коммуникативно-интонационную ситуацию;</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регулировать способ выражения собственных эмоций.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Принятие себя и других: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уважительно и осознанно относиться к другому человеку и его мнению, эстетическим предпочтениям и вкусам;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принимать себя и других, не осуждая;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проявлять открытость;</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осознавать невозможность контролировать все вокруг.</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ПРЕДМЕТНЫЕ РЕЗУЛЬТАТЫ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Обучающиеся, освоившие основную образовательную программу по музыке: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воспринимают российскую музыкальную культуру как целостное и самобытное цивилизационное явление;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знают достижения отечественных мастеров музыкальной культуры, испытывают гордость за них;</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 концу изучения модуля № 1 «Музыка моего края» обучающийся научится: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отличать и ценить музыкальные традиции своей республики, края, народа;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характеризовать особенности творчества народных и профессиональных музыкантов, творческих коллективов своего края;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исполнять и оценивать образцы музыкального фольклора и сочинения композиторов своей малой родины.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 концу изучения модуля № 2 «Народное музыкальное творчество России» обучающийся научится: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различать на слух и исполнять произведения различных жанров фольклорной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определять на слух принадлежность народных музыкальных инструментовк группам духовых, струнных, ударно-шумовых инструментов;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 концу изучения модуля № 3 «Русская классическая музыка» обучающийся научится: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различать на слух произведения русских композиторов-классиков, называть автора, произведение, исполнительский состав;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исполнять (в том числе фрагментарно, отдельными темами) сочинения русских композиторов;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характеризовать творчество не менее двух отечественных композиторов-классиков, приводить примеры наиболее известных сочинений.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 концу изучения модуля № 4 «Жанры музыкального искусства» обучающийся научится: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различать и характеризовать жанры музыки (театральные, камерныеи симфонические, вокальные и инструментальные), знать их разновидности, приводить примеры;</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рассуждать о круге образов и средствах их воплощения, типичныхдля данного жанра;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выразительно исполнять произведения (в том числе фрагменты) вокальных, инструментальных и музыкально-театральных жанров.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 концу изучения модуля № 5 «Музыка народов мира» обучающийся научится: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различать на слух и исполнять произведения различных жанров фольклорной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определять на слух принадлежность народных музыкальных инструментов к группам духовых, струнных, ударно-шумовых инструментов;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различать на слух и узнавать признаки влияния музыки разных народов мира в сочинениях профессиональных композиторов (из числа изученныхкультурно-национальных традиций и жанров).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 концу изучения модуля № 6 «Европейская классическая музыка» обучающийся научится: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различать на слух произведения европейских композиторов-классиков, называть автора, произведение, исполнительский состав;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исполнять (в том числе фрагментарно) сочинения композиторов-классиков;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характеризовать творчество не менее двух композиторов-классиков, приводить примеры наиболее известных сочинений.</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 концу изучения модуля № 7 «Духовная музыка» обучающийся научится: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различать и характеризовать жанры и произведения русской и европейской духовной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исполнять произведения русской и европейской духовной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приводить примеры сочинений духовной музыки, называть их автора.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 концу изучения модуля № 8 «Современная музыка: основные жанры и направления» обучающийся научится: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определять и характеризовать стили, направления и жанры современной музыки;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различать и определять на слух виды оркестров, ансамблей, тембры музыкальных инструментов, входящих в их состав;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исполнять современные музыкальные произведения в разных видах деятельности.</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К концу изучения модуля № 9 «Связь музыки с другими видами искусства» обучающийся научится</w:t>
      </w:r>
      <w:r w:rsidRPr="00BA793A">
        <w:rPr>
          <w:rFonts w:ascii="Arial" w:eastAsia="Times New Roman" w:hAnsi="Arial" w:cs="Arial"/>
          <w:color w:val="000000"/>
          <w:sz w:val="21"/>
          <w:szCs w:val="21"/>
          <w:lang w:val="ru-RU"/>
        </w:rPr>
        <w:t>:</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определять стилевые и жанровые параллели между музыкой и другими видами искусств;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различать и анализировать средства выразительности разных видов искусств;</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D95823" w:rsidRPr="00130CFF" w:rsidRDefault="00D95823" w:rsidP="00AB3162">
      <w:pPr>
        <w:shd w:val="clear" w:color="auto" w:fill="FFFFFF"/>
        <w:spacing w:after="150" w:line="240" w:lineRule="auto"/>
        <w:jc w:val="both"/>
        <w:rPr>
          <w:rFonts w:ascii="Arial" w:eastAsia="Times New Roman" w:hAnsi="Arial" w:cs="Arial"/>
          <w:b/>
          <w:bCs/>
          <w:color w:val="000000"/>
          <w:sz w:val="21"/>
          <w:szCs w:val="21"/>
          <w:lang w:val="ru-RU"/>
        </w:rPr>
      </w:pP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ТЕМАТИЧЕСКОЕ ПЛАНИРОВАНИЕ</w:t>
      </w:r>
    </w:p>
    <w:p w:rsidR="00BA793A" w:rsidRPr="00BA793A" w:rsidRDefault="00BA793A" w:rsidP="00AB3162">
      <w:pPr>
        <w:shd w:val="clear" w:color="auto" w:fill="FFFFFF"/>
        <w:spacing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5 КЛАСС</w:t>
      </w:r>
    </w:p>
    <w:tbl>
      <w:tblPr>
        <w:tblW w:w="13815" w:type="dxa"/>
        <w:tblCellMar>
          <w:top w:w="45" w:type="dxa"/>
          <w:left w:w="45" w:type="dxa"/>
          <w:bottom w:w="45" w:type="dxa"/>
          <w:right w:w="45" w:type="dxa"/>
        </w:tblCellMar>
        <w:tblLook w:val="04A0" w:firstRow="1" w:lastRow="0" w:firstColumn="1" w:lastColumn="0" w:noHBand="0" w:noVBand="1"/>
      </w:tblPr>
      <w:tblGrid>
        <w:gridCol w:w="957"/>
        <w:gridCol w:w="4608"/>
        <w:gridCol w:w="1429"/>
        <w:gridCol w:w="1751"/>
        <w:gridCol w:w="1989"/>
        <w:gridCol w:w="3081"/>
      </w:tblGrid>
      <w:tr w:rsidR="00BA793A" w:rsidRPr="00BA793A" w:rsidTr="00BA793A">
        <w:tc>
          <w:tcPr>
            <w:tcW w:w="96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п/п</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456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Наименование разделов и тем программы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519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Количество часов</w:t>
            </w:r>
          </w:p>
        </w:tc>
        <w:tc>
          <w:tcPr>
            <w:tcW w:w="271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Электронные (цифровые) образовательные ресурсы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Всего</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Контрольные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Практические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lastRenderedPageBreak/>
              <w:t>ИНВАРИАНТНЫЕ МОДУЛИ</w:t>
            </w:r>
          </w:p>
        </w:tc>
      </w:tr>
      <w:tr w:rsidR="00BA793A" w:rsidRPr="00BA793A"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1.</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Музыка моего края</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Фольклор – народное творчество</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6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2.</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Народное музыкальное творчество России</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Россия – наш общий дом</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2.2</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Фольклор в творчестве профессиональных композиторов</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646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3.</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Русская классическая музыка</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3.1</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Образы родной земли</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3.2</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Золотой век русской культуры</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3.3</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История страны и народа в музыке русских композиторов</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7</w:t>
            </w:r>
          </w:p>
        </w:tc>
        <w:tc>
          <w:tcPr>
            <w:tcW w:w="646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4.</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Жанры музыкального искусства</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4.1</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Камерная музыка</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4.2</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Симфоническая музыка</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4.3</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Циклические формы и жанры</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w:t>
            </w:r>
          </w:p>
        </w:tc>
        <w:tc>
          <w:tcPr>
            <w:tcW w:w="646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ВАРИАТИВНЫЕ МОДУЛИ</w:t>
            </w:r>
          </w:p>
        </w:tc>
      </w:tr>
      <w:tr w:rsidR="00BA793A" w:rsidRPr="00BA793A"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lastRenderedPageBreak/>
              <w:t>Раздел 1.</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Музыка народов мира</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Музыкальный фольклор народов Европы</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1.2</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Музыкальный фольклор народов Азии и Африки</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w:t>
            </w:r>
          </w:p>
        </w:tc>
        <w:tc>
          <w:tcPr>
            <w:tcW w:w="646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2.</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Европейская классическая музыка</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Национальные истоки классической музыки</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2.2</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Музыка-зеркало эпохи</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646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3.</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Духовная музыка</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3.1</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Храмовый синтез искусств</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6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4.</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Современная музыка: основные жанры и направления</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4.1</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Мюзикл</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646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695"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5.</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Связь музыки с другими видами искусства</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5.1</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и литература</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5.2</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и театр</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5.3</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кино и телевидения</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5A64C4" w:rsidTr="00BA793A">
        <w:trPr>
          <w:trHeight w:val="60"/>
        </w:trPr>
        <w:tc>
          <w:tcPr>
            <w:tcW w:w="9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5.4</w:t>
            </w:r>
          </w:p>
        </w:tc>
        <w:tc>
          <w:tcPr>
            <w:tcW w:w="45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и изобразительное искусство</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004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w:t>
            </w:r>
          </w:p>
        </w:tc>
        <w:tc>
          <w:tcPr>
            <w:tcW w:w="646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45"/>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ОБЩЕЕ КОЛИЧЕСТВО ЧАСОВ ПО ПРОГРАММЕ</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bl>
    <w:p w:rsidR="00BA793A" w:rsidRPr="00BA793A" w:rsidRDefault="00BA793A" w:rsidP="00AB3162">
      <w:pPr>
        <w:shd w:val="clear" w:color="auto" w:fill="FFFFFF"/>
        <w:spacing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6 КЛАСС</w:t>
      </w:r>
    </w:p>
    <w:tbl>
      <w:tblPr>
        <w:tblW w:w="13830" w:type="dxa"/>
        <w:tblCellMar>
          <w:top w:w="45" w:type="dxa"/>
          <w:left w:w="45" w:type="dxa"/>
          <w:bottom w:w="45" w:type="dxa"/>
          <w:right w:w="45" w:type="dxa"/>
        </w:tblCellMar>
        <w:tblLook w:val="04A0" w:firstRow="1" w:lastRow="0" w:firstColumn="1" w:lastColumn="0" w:noHBand="0" w:noVBand="1"/>
      </w:tblPr>
      <w:tblGrid>
        <w:gridCol w:w="1016"/>
        <w:gridCol w:w="4546"/>
        <w:gridCol w:w="1459"/>
        <w:gridCol w:w="1751"/>
        <w:gridCol w:w="1989"/>
        <w:gridCol w:w="3069"/>
      </w:tblGrid>
      <w:tr w:rsidR="00BA793A" w:rsidRPr="00BA793A" w:rsidTr="00BA793A">
        <w:tc>
          <w:tcPr>
            <w:tcW w:w="102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п/п</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450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Наименование разделов и тем программы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522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Количество часов</w:t>
            </w:r>
          </w:p>
        </w:tc>
        <w:tc>
          <w:tcPr>
            <w:tcW w:w="270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Электронные (цифровые) образовательные ресурсы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Всего</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Контрольные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Практические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ИНВАРИАНТНЫЕ МОДУЛИ</w:t>
            </w: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1.</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Музыка моего края</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Наш край сегодня</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2.</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Народное музыкальное творчество России</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Фольклорные жанры</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2.2</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На рубежах культур</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3.</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Русская классическая музыка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Образы родной земли</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3.2</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Русская исполнительская школа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3.3</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Русская музыка – взгляд в будущее</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3.4</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История страны и народа в музыке русских композиторов</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3.5</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Русский балет</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7</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4.</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Жанры музыкального искусства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Театральные жанры</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4.2</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Камерная музыка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4.3</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Циклические формы и жанры</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4.4</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Симфоническая музыка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ВАРИАТИВНЫЕ МОДУЛИ</w:t>
            </w: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1.</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Музыка народов мира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Музыкальный фольклор народов Европы</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1.2</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Народная музыка американского континента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2.</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Европейская классическая музыка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Музыкальный образ</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3.</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Духовная музыкаа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3.1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Храмовый синтез искусств</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4.</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Современная музыка: основные жанры и направления</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Молодежная музыкальная культура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4.2</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цифрового мира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4.3</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Мюзикл</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5.</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Связь музыки с другими видами искусства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и живопись</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5.2</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кино и телевидения</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45"/>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ОБЩЕЕ КОЛИЧЕСТВО ЧАСОВ ПО ПРОГРАММЕ</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bl>
    <w:p w:rsidR="00BA793A" w:rsidRPr="00BA793A" w:rsidRDefault="00BA793A" w:rsidP="00AB3162">
      <w:pPr>
        <w:shd w:val="clear" w:color="auto" w:fill="FFFFFF"/>
        <w:spacing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7 КЛАСС</w:t>
      </w:r>
    </w:p>
    <w:tbl>
      <w:tblPr>
        <w:tblW w:w="13860" w:type="dxa"/>
        <w:tblCellMar>
          <w:top w:w="45" w:type="dxa"/>
          <w:left w:w="45" w:type="dxa"/>
          <w:bottom w:w="45" w:type="dxa"/>
          <w:right w:w="45" w:type="dxa"/>
        </w:tblCellMar>
        <w:tblLook w:val="04A0" w:firstRow="1" w:lastRow="0" w:firstColumn="1" w:lastColumn="0" w:noHBand="0" w:noVBand="1"/>
      </w:tblPr>
      <w:tblGrid>
        <w:gridCol w:w="1135"/>
        <w:gridCol w:w="4431"/>
        <w:gridCol w:w="1519"/>
        <w:gridCol w:w="1752"/>
        <w:gridCol w:w="1989"/>
        <w:gridCol w:w="3034"/>
      </w:tblGrid>
      <w:tr w:rsidR="00BA793A" w:rsidRPr="00BA793A" w:rsidTr="00BA793A">
        <w:tc>
          <w:tcPr>
            <w:tcW w:w="114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п/п</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438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Наименование разделов и тем программы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528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Количество часов</w:t>
            </w:r>
          </w:p>
        </w:tc>
        <w:tc>
          <w:tcPr>
            <w:tcW w:w="268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Электронные (цифровые) образовательные ресурсы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Всего</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Контрольные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Практические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ИНВАРИАНТНЫЕ МОДУЛИ</w:t>
            </w:r>
          </w:p>
        </w:tc>
      </w:tr>
      <w:tr w:rsidR="00BA793A" w:rsidRPr="00BA793A"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1.</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Музыка моего края</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Календарный фольклор</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1.2</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Семейный фольклор</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2.</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Народное музыкальное творчество России</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Фольклорные жанры</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3.</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Русская классическая музыка</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3.1</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История страны и народа в музыке русских композиторов</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3.2</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Русский балет</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4.</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Жанры музыкального искусства</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4.1</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Камерная музыка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4.2</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Театральные жанры</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4.3</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Симфоническая музыка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4.4</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Циклические формы и жанры</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9</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ВАРИАТИВНЫЕ МОДУЛИ</w:t>
            </w:r>
          </w:p>
        </w:tc>
      </w:tr>
      <w:tr w:rsidR="00BA793A" w:rsidRPr="00BA793A"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1.</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Музыка народов мира</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По странам и континентам</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lastRenderedPageBreak/>
              <w:t>Раздел 2.</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Европейская классическая музыка</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Музыкальная драматургия</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2.2</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Музыкальный образ</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2.3</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Музыкант и публика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2.4</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Музыкальный стиль</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6</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3.</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Духовная музыка</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3.1</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Музыкальные жанры богослужения</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4.</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Современная музыка: основные жанры и направления</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4.1</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Молодежная музыкальная культура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4.2</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Джазовые композиции и популярные хиты</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74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5.</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Связь музыки с другими видами искусства</w:t>
            </w:r>
          </w:p>
        </w:tc>
      </w:tr>
      <w:tr w:rsidR="00BA793A" w:rsidRPr="005A64C4" w:rsidTr="00BA793A">
        <w:trPr>
          <w:trHeight w:val="60"/>
        </w:trPr>
        <w:tc>
          <w:tcPr>
            <w:tcW w:w="114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5.1</w:t>
            </w:r>
          </w:p>
        </w:tc>
        <w:tc>
          <w:tcPr>
            <w:tcW w:w="438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 и живопись. Симфоническая картина</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40</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0</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643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45"/>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ОБЩЕЕ КОЛИЧЕСТВО ЧАСОВ ПО ПРОГРАММЕ</w:t>
            </w:r>
          </w:p>
        </w:tc>
        <w:tc>
          <w:tcPr>
            <w:tcW w:w="153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268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bl>
    <w:p w:rsidR="00BA793A" w:rsidRPr="00BA793A" w:rsidRDefault="00BA793A" w:rsidP="00AB3162">
      <w:pPr>
        <w:shd w:val="clear" w:color="auto" w:fill="FFFFFF"/>
        <w:spacing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8 КЛАСС</w:t>
      </w:r>
    </w:p>
    <w:tbl>
      <w:tblPr>
        <w:tblW w:w="13830" w:type="dxa"/>
        <w:tblCellMar>
          <w:top w:w="45" w:type="dxa"/>
          <w:left w:w="45" w:type="dxa"/>
          <w:bottom w:w="45" w:type="dxa"/>
          <w:right w:w="45" w:type="dxa"/>
        </w:tblCellMar>
        <w:tblLook w:val="04A0" w:firstRow="1" w:lastRow="0" w:firstColumn="1" w:lastColumn="0" w:noHBand="0" w:noVBand="1"/>
      </w:tblPr>
      <w:tblGrid>
        <w:gridCol w:w="1016"/>
        <w:gridCol w:w="4546"/>
        <w:gridCol w:w="1459"/>
        <w:gridCol w:w="1751"/>
        <w:gridCol w:w="1989"/>
        <w:gridCol w:w="3069"/>
      </w:tblGrid>
      <w:tr w:rsidR="00BA793A" w:rsidRPr="00BA793A" w:rsidTr="00BA793A">
        <w:tc>
          <w:tcPr>
            <w:tcW w:w="102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п/п</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450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lastRenderedPageBreak/>
              <w:t>Наименование разделов и тем программы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522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lastRenderedPageBreak/>
              <w:t>Количество часов</w:t>
            </w:r>
          </w:p>
        </w:tc>
        <w:tc>
          <w:tcPr>
            <w:tcW w:w="270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Электронные (цифровые) образовательные ресурсы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Всего</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Контрольные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Практические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ИНВАРИАНТНЫЕ МОДУЛИ</w:t>
            </w: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1.</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Музыка моего края</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Наш край сегодня</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2.</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Народное музыкальное творчество России</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На рубежах культур</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3.</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Русская классическая музыка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Русский балет</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3.2</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История страны и народа в музыке русских композиторов</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3.3</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Русская исполнительская школа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4.</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Жанры музыкального искусства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Театральные жанры</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4.2</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Симфоническая музыка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8</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ВАРИАТИВНЫЕ МОДУЛИ</w:t>
            </w: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lastRenderedPageBreak/>
              <w:t>Раздел 1.</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Музыка народов мира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Музыкальный фольклор народов Азии и Африки</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2.</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Европейская классическая музыка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 зеркало эпохи</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Раздел 3.</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Духовная музыка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Религиозные темы и образы в современной музыке</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4.</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Современная музыка: основные жанры и направления</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цифрового мира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4.2</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Мюзикл</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4.3</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Традиции и новаторство в музыке</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13710" w:type="dxa"/>
            <w:gridSpan w:val="6"/>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b/>
                <w:bCs/>
                <w:color w:val="000000"/>
                <w:sz w:val="21"/>
                <w:szCs w:val="21"/>
                <w:lang w:val="ru-RU"/>
              </w:rPr>
              <w:t>Раздел 5.</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lang w:val="ru-RU"/>
              </w:rPr>
              <w:t>Связь музыки с другими видами искусства</w:t>
            </w:r>
          </w:p>
        </w:tc>
      </w:tr>
      <w:tr w:rsidR="00BA793A" w:rsidRPr="005A64C4" w:rsidTr="00BA793A">
        <w:trPr>
          <w:trHeight w:val="60"/>
        </w:trPr>
        <w:tc>
          <w:tcPr>
            <w:tcW w:w="102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5.1</w:t>
            </w:r>
          </w:p>
        </w:tc>
        <w:tc>
          <w:tcPr>
            <w:tcW w:w="45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кино и телевидения</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BA793A" w:rsidTr="00BA793A">
        <w:trPr>
          <w:trHeight w:val="60"/>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Итого по разделу</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6450"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45"/>
        </w:trPr>
        <w:tc>
          <w:tcPr>
            <w:tcW w:w="561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ОБЩЕЕ КОЛИЧЕСТВО ЧАСОВ ПО ПРОГРАММЕ</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bl>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rPr>
      </w:pPr>
      <w:r w:rsidRPr="00BA793A">
        <w:rPr>
          <w:rFonts w:ascii="Arial" w:eastAsia="Times New Roman" w:hAnsi="Arial" w:cs="Arial"/>
          <w:color w:val="000000"/>
          <w:sz w:val="21"/>
          <w:szCs w:val="21"/>
        </w:rPr>
        <w:br/>
      </w: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rPr>
      </w:pPr>
    </w:p>
    <w:p w:rsidR="00AB3162" w:rsidRDefault="00AB3162"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D95823" w:rsidRDefault="00D95823" w:rsidP="00AB3162">
      <w:pPr>
        <w:shd w:val="clear" w:color="auto" w:fill="FFFFFF"/>
        <w:spacing w:after="150" w:line="240" w:lineRule="auto"/>
        <w:jc w:val="both"/>
        <w:rPr>
          <w:rFonts w:ascii="Arial" w:eastAsia="Times New Roman" w:hAnsi="Arial" w:cs="Arial"/>
          <w:b/>
          <w:bCs/>
          <w:color w:val="000000"/>
          <w:sz w:val="21"/>
          <w:szCs w:val="21"/>
        </w:rPr>
      </w:pP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ПОУРОЧНОЕ ПЛАНИРОВАНИЕ</w:t>
      </w:r>
    </w:p>
    <w:p w:rsidR="00BA793A" w:rsidRPr="00BA793A" w:rsidRDefault="00BA793A" w:rsidP="00AB3162">
      <w:pPr>
        <w:shd w:val="clear" w:color="auto" w:fill="FFFFFF"/>
        <w:spacing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5 КЛАСС</w:t>
      </w:r>
    </w:p>
    <w:tbl>
      <w:tblPr>
        <w:tblW w:w="14040" w:type="dxa"/>
        <w:tblCellMar>
          <w:top w:w="45" w:type="dxa"/>
          <w:left w:w="45" w:type="dxa"/>
          <w:bottom w:w="45" w:type="dxa"/>
          <w:right w:w="45" w:type="dxa"/>
        </w:tblCellMar>
        <w:tblLook w:val="04A0" w:firstRow="1" w:lastRow="0" w:firstColumn="1" w:lastColumn="0" w:noHBand="0" w:noVBand="1"/>
      </w:tblPr>
      <w:tblGrid>
        <w:gridCol w:w="794"/>
        <w:gridCol w:w="2462"/>
        <w:gridCol w:w="850"/>
        <w:gridCol w:w="1591"/>
        <w:gridCol w:w="1701"/>
        <w:gridCol w:w="1141"/>
        <w:gridCol w:w="5501"/>
      </w:tblGrid>
      <w:tr w:rsidR="00BA793A" w:rsidRPr="00BA793A" w:rsidTr="00BA793A">
        <w:tc>
          <w:tcPr>
            <w:tcW w:w="85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п/п</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385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lastRenderedPageBreak/>
              <w:t>Тема урока</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4875" w:type="dxa"/>
            <w:gridSpan w:val="3"/>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lastRenderedPageBreak/>
              <w:t>Количество часов</w:t>
            </w:r>
          </w:p>
        </w:tc>
        <w:tc>
          <w:tcPr>
            <w:tcW w:w="126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Дата изучения</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Электронные цифровые образовательные ресурсы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Всего</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Контрольные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Практические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Традиционная музыка – отражение жизни народа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моей малой Родины</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ae</w:t>
            </w:r>
            <w:r w:rsidRPr="00BA793A">
              <w:rPr>
                <w:rFonts w:ascii="Times New Roman" w:eastAsia="Times New Roman" w:hAnsi="Times New Roman" w:cs="Times New Roman"/>
                <w:color w:val="000000"/>
                <w:sz w:val="21"/>
                <w:szCs w:val="21"/>
                <w:u w:val="single"/>
                <w:lang w:val="ru-RU"/>
              </w:rPr>
              <w:t>6</w:t>
            </w:r>
            <w:r w:rsidRPr="00BA793A">
              <w:rPr>
                <w:rFonts w:ascii="Times New Roman" w:eastAsia="Times New Roman" w:hAnsi="Times New Roman" w:cs="Times New Roman"/>
                <w:color w:val="000000"/>
                <w:sz w:val="21"/>
                <w:szCs w:val="21"/>
                <w:u w:val="single"/>
              </w:rPr>
              <w:t>a</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748</w:t>
            </w: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Вокальная музыка: Россия, Россия, нет слова красивей</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8</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Музыкальная мозаика большой страны</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Вторая жизнь песни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270</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8</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6</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Образы родной земли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7</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Слово о мастере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bd</w:t>
            </w:r>
            <w:r w:rsidRPr="00BA793A">
              <w:rPr>
                <w:rFonts w:ascii="Times New Roman" w:eastAsia="Times New Roman" w:hAnsi="Times New Roman" w:cs="Times New Roman"/>
                <w:color w:val="000000"/>
                <w:sz w:val="21"/>
                <w:szCs w:val="21"/>
                <w:u w:val="single"/>
                <w:lang w:val="ru-RU"/>
              </w:rPr>
              <w:t>1</w:t>
            </w:r>
            <w:r w:rsidRPr="00BA793A">
              <w:rPr>
                <w:rFonts w:ascii="Times New Roman" w:eastAsia="Times New Roman" w:hAnsi="Times New Roman" w:cs="Times New Roman"/>
                <w:color w:val="000000"/>
                <w:sz w:val="21"/>
                <w:szCs w:val="21"/>
                <w:u w:val="single"/>
              </w:rPr>
              <w:t>a</w:t>
            </w: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8</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Первое путешествие в музыкальный театр</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6</w:t>
            </w:r>
            <w:r w:rsidRPr="00BA793A">
              <w:rPr>
                <w:rFonts w:ascii="Times New Roman" w:eastAsia="Times New Roman" w:hAnsi="Times New Roman" w:cs="Times New Roman"/>
                <w:color w:val="000000"/>
                <w:sz w:val="21"/>
                <w:szCs w:val="21"/>
                <w:u w:val="single"/>
              </w:rPr>
              <w:t>a</w:t>
            </w:r>
            <w:r w:rsidRPr="00BA793A">
              <w:rPr>
                <w:rFonts w:ascii="Times New Roman" w:eastAsia="Times New Roman" w:hAnsi="Times New Roman" w:cs="Times New Roman"/>
                <w:color w:val="000000"/>
                <w:sz w:val="21"/>
                <w:szCs w:val="21"/>
                <w:u w:val="single"/>
                <w:lang w:val="ru-RU"/>
              </w:rPr>
              <w:t>0</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9</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Второе путешествие в музыкальный театр</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10</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Звать через прошлое к настоящему</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104</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Музыкальная картина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12</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О доблестях, о подвигах, о славе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13</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Здесь мало услышать, здесь вслушаться нужно</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14</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Жанры инструментальной и вокальной музыки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w:t>
            </w:r>
            <w:r w:rsidRPr="00BA793A">
              <w:rPr>
                <w:rFonts w:ascii="Times New Roman" w:eastAsia="Times New Roman" w:hAnsi="Times New Roman" w:cs="Times New Roman"/>
                <w:color w:val="000000"/>
                <w:sz w:val="21"/>
                <w:szCs w:val="21"/>
                <w:u w:val="single"/>
                <w:lang w:val="ru-RU"/>
              </w:rPr>
              <w:t>6</w:t>
            </w:r>
            <w:r w:rsidRPr="00BA793A">
              <w:rPr>
                <w:rFonts w:ascii="Times New Roman" w:eastAsia="Times New Roman" w:hAnsi="Times New Roman" w:cs="Times New Roman"/>
                <w:color w:val="000000"/>
                <w:sz w:val="21"/>
                <w:szCs w:val="21"/>
                <w:u w:val="single"/>
              </w:rPr>
              <w:t>d</w:t>
            </w:r>
            <w:r w:rsidRPr="00BA793A">
              <w:rPr>
                <w:rFonts w:ascii="Times New Roman" w:eastAsia="Times New Roman" w:hAnsi="Times New Roman" w:cs="Times New Roman"/>
                <w:color w:val="000000"/>
                <w:sz w:val="21"/>
                <w:szCs w:val="21"/>
                <w:u w:val="single"/>
                <w:lang w:val="ru-RU"/>
              </w:rPr>
              <w:t>8</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524</w:t>
            </w: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15</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Всю жизнь мою несу Родину в душе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8</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16</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Музыкальные образы</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17</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Символ России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18</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Музыкальные путешествия по странам и континентам</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19</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Народные традиции и музыка Италии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20</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Народные традиции и музыка Италии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Африканская музыка – стихия ритма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22</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Восточная музыка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23</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Истоки классической музыки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092</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236</w:t>
            </w: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24</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Истоки классической музыки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3</w:t>
            </w:r>
            <w:r w:rsidRPr="00BA793A">
              <w:rPr>
                <w:rFonts w:ascii="Times New Roman" w:eastAsia="Times New Roman" w:hAnsi="Times New Roman" w:cs="Times New Roman"/>
                <w:color w:val="000000"/>
                <w:sz w:val="21"/>
                <w:szCs w:val="21"/>
                <w:u w:val="single"/>
              </w:rPr>
              <w:t>a</w:t>
            </w:r>
            <w:r w:rsidRPr="00BA793A">
              <w:rPr>
                <w:rFonts w:ascii="Times New Roman" w:eastAsia="Times New Roman" w:hAnsi="Times New Roman" w:cs="Times New Roman"/>
                <w:color w:val="000000"/>
                <w:sz w:val="21"/>
                <w:szCs w:val="21"/>
                <w:u w:val="single"/>
                <w:lang w:val="ru-RU"/>
              </w:rPr>
              <w:t>8</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25</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Ты, Моцарт, бог, и сам того не знаешь</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26</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Музыка-зеркало эпохи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27</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Небесное и земное в звуках и красках</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884</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28</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Любить. Молиться. Петь. Святое назначенье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29</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Мюзиклы в российской культуре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30</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Что роднит музыку и литературу</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41</w:t>
            </w:r>
            <w:r w:rsidRPr="00BA793A">
              <w:rPr>
                <w:rFonts w:ascii="Times New Roman" w:eastAsia="Times New Roman" w:hAnsi="Times New Roman" w:cs="Times New Roman"/>
                <w:color w:val="000000"/>
                <w:sz w:val="21"/>
                <w:szCs w:val="21"/>
                <w:u w:val="single"/>
              </w:rPr>
              <w:t>e</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31</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 в театре, в кино, на телевидении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32</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 в театре, в кино, на телевидении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33</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 в театре, в кино, на телевидении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3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Музыкальная живопись и живописная музыка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w:t>
            </w:r>
            <w:r w:rsidRPr="00BA793A">
              <w:rPr>
                <w:rFonts w:ascii="Times New Roman" w:eastAsia="Times New Roman" w:hAnsi="Times New Roman" w:cs="Times New Roman"/>
                <w:color w:val="000000"/>
                <w:sz w:val="21"/>
                <w:szCs w:val="21"/>
                <w:u w:val="single"/>
                <w:lang w:val="ru-RU"/>
              </w:rPr>
              <w:t>85</w:t>
            </w:r>
            <w:r w:rsidRPr="00BA793A">
              <w:rPr>
                <w:rFonts w:ascii="Times New Roman" w:eastAsia="Times New Roman" w:hAnsi="Times New Roman" w:cs="Times New Roman"/>
                <w:color w:val="000000"/>
                <w:sz w:val="21"/>
                <w:szCs w:val="21"/>
                <w:u w:val="single"/>
              </w:rPr>
              <w:t>e</w:t>
            </w:r>
          </w:p>
        </w:tc>
      </w:tr>
      <w:tr w:rsidR="00BA793A" w:rsidRPr="00BA793A" w:rsidTr="00BA793A">
        <w:trPr>
          <w:trHeight w:val="45"/>
        </w:trPr>
        <w:tc>
          <w:tcPr>
            <w:tcW w:w="478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ОБЩЕЕ КОЛИЧЕСТВО ЧАСОВ ПО ПРОГРАММЕ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406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bl>
    <w:p w:rsidR="00BA793A" w:rsidRPr="00BA793A" w:rsidRDefault="00BA793A" w:rsidP="00AB3162">
      <w:pPr>
        <w:shd w:val="clear" w:color="auto" w:fill="FFFFFF"/>
        <w:spacing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6 КЛАСС</w:t>
      </w:r>
    </w:p>
    <w:tbl>
      <w:tblPr>
        <w:tblW w:w="14040" w:type="dxa"/>
        <w:tblCellMar>
          <w:top w:w="45" w:type="dxa"/>
          <w:left w:w="45" w:type="dxa"/>
          <w:bottom w:w="45" w:type="dxa"/>
          <w:right w:w="45" w:type="dxa"/>
        </w:tblCellMar>
        <w:tblLook w:val="04A0" w:firstRow="1" w:lastRow="0" w:firstColumn="1" w:lastColumn="0" w:noHBand="0" w:noVBand="1"/>
      </w:tblPr>
      <w:tblGrid>
        <w:gridCol w:w="722"/>
        <w:gridCol w:w="1818"/>
        <w:gridCol w:w="699"/>
        <w:gridCol w:w="1417"/>
        <w:gridCol w:w="1472"/>
        <w:gridCol w:w="106"/>
        <w:gridCol w:w="933"/>
        <w:gridCol w:w="427"/>
        <w:gridCol w:w="6790"/>
      </w:tblGrid>
      <w:tr w:rsidR="00BA793A" w:rsidRPr="00BA793A" w:rsidTr="00BA793A">
        <w:tc>
          <w:tcPr>
            <w:tcW w:w="85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п/п</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387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Тема урока</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4875" w:type="dxa"/>
            <w:gridSpan w:val="4"/>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Количество часов</w:t>
            </w:r>
          </w:p>
        </w:tc>
        <w:tc>
          <w:tcPr>
            <w:tcW w:w="1260"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Дата изучения</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Электронные цифровые образовательные ресурсы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Всего</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Контрольные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Практические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0" w:type="auto"/>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sz w:val="20"/>
                <w:szCs w:val="20"/>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«Подожди, не спеши, у берез посиди…»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Современная музыкальная культура родного края</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Обряды и обычаи в фольклоре и в творчестве композиторов</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0734</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w:t>
            </w:r>
            <w:r w:rsidRPr="00BA793A">
              <w:rPr>
                <w:rFonts w:ascii="Times New Roman" w:eastAsia="Times New Roman" w:hAnsi="Times New Roman" w:cs="Times New Roman"/>
                <w:color w:val="000000"/>
                <w:sz w:val="21"/>
                <w:szCs w:val="21"/>
                <w:u w:val="single"/>
              </w:rPr>
              <w:t>d</w:t>
            </w:r>
            <w:r w:rsidRPr="00BA793A">
              <w:rPr>
                <w:rFonts w:ascii="Times New Roman" w:eastAsia="Times New Roman" w:hAnsi="Times New Roman" w:cs="Times New Roman"/>
                <w:color w:val="000000"/>
                <w:sz w:val="21"/>
                <w:szCs w:val="21"/>
                <w:u w:val="single"/>
                <w:lang w:val="ru-RU"/>
              </w:rPr>
              <w:t>06</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09</w:t>
            </w:r>
            <w:r w:rsidRPr="00BA793A">
              <w:rPr>
                <w:rFonts w:ascii="Times New Roman" w:eastAsia="Times New Roman" w:hAnsi="Times New Roman" w:cs="Times New Roman"/>
                <w:color w:val="000000"/>
                <w:sz w:val="21"/>
                <w:szCs w:val="21"/>
                <w:u w:val="single"/>
              </w:rPr>
              <w:t>fa</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Народное искусство Древней Руси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 xml:space="preserve">Фольклорные традиции родного края и </w:t>
            </w:r>
            <w:r w:rsidRPr="00BA793A">
              <w:rPr>
                <w:rFonts w:ascii="Times New Roman" w:eastAsia="Times New Roman" w:hAnsi="Times New Roman" w:cs="Times New Roman"/>
                <w:color w:val="000000"/>
                <w:sz w:val="21"/>
                <w:szCs w:val="21"/>
                <w:lang w:val="ru-RU"/>
              </w:rPr>
              <w:lastRenderedPageBreak/>
              <w:t>соседних регионов</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02</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6</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Мир чарующих звуков: романс</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05</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8</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0</w:t>
            </w:r>
            <w:r w:rsidRPr="00BA793A">
              <w:rPr>
                <w:rFonts w:ascii="Times New Roman" w:eastAsia="Times New Roman" w:hAnsi="Times New Roman" w:cs="Times New Roman"/>
                <w:color w:val="000000"/>
                <w:sz w:val="21"/>
                <w:szCs w:val="21"/>
                <w:u w:val="single"/>
              </w:rPr>
              <w:t>b</w:t>
            </w:r>
            <w:r w:rsidRPr="00BA793A">
              <w:rPr>
                <w:rFonts w:ascii="Times New Roman" w:eastAsia="Times New Roman" w:hAnsi="Times New Roman" w:cs="Times New Roman"/>
                <w:color w:val="000000"/>
                <w:sz w:val="21"/>
                <w:szCs w:val="21"/>
                <w:u w:val="single"/>
                <w:lang w:val="ru-RU"/>
              </w:rPr>
              <w:t>80</w:t>
            </w: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7</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Два музыкальных посвящения</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1</w:t>
            </w:r>
            <w:r w:rsidRPr="00BA793A">
              <w:rPr>
                <w:rFonts w:ascii="Times New Roman" w:eastAsia="Times New Roman" w:hAnsi="Times New Roman" w:cs="Times New Roman"/>
                <w:color w:val="000000"/>
                <w:sz w:val="21"/>
                <w:szCs w:val="21"/>
                <w:u w:val="single"/>
              </w:rPr>
              <w:t>c</w:t>
            </w:r>
            <w:r w:rsidRPr="00BA793A">
              <w:rPr>
                <w:rFonts w:ascii="Times New Roman" w:eastAsia="Times New Roman" w:hAnsi="Times New Roman" w:cs="Times New Roman"/>
                <w:color w:val="000000"/>
                <w:sz w:val="21"/>
                <w:szCs w:val="21"/>
                <w:u w:val="single"/>
                <w:lang w:val="ru-RU"/>
              </w:rPr>
              <w:t>60</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8</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Портреты великих исполнителей</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9</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«Мозаика»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10</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Образы симфонической музыки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Патриотические чувства народов России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12</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Мир музыкального театра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13</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Фортуна правит миром</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14</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Образы камерной музыки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25</w:t>
            </w:r>
            <w:r w:rsidRPr="00BA793A">
              <w:rPr>
                <w:rFonts w:ascii="Times New Roman" w:eastAsia="Times New Roman" w:hAnsi="Times New Roman" w:cs="Times New Roman"/>
                <w:color w:val="000000"/>
                <w:sz w:val="21"/>
                <w:szCs w:val="21"/>
                <w:u w:val="single"/>
              </w:rPr>
              <w:t>c</w:t>
            </w:r>
            <w:r w:rsidRPr="00BA793A">
              <w:rPr>
                <w:rFonts w:ascii="Times New Roman" w:eastAsia="Times New Roman" w:hAnsi="Times New Roman" w:cs="Times New Roman"/>
                <w:color w:val="000000"/>
                <w:sz w:val="21"/>
                <w:szCs w:val="21"/>
                <w:u w:val="single"/>
                <w:lang w:val="ru-RU"/>
              </w:rPr>
              <w:t>0</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30</w:t>
            </w:r>
            <w:r w:rsidRPr="00BA793A">
              <w:rPr>
                <w:rFonts w:ascii="Times New Roman" w:eastAsia="Times New Roman" w:hAnsi="Times New Roman" w:cs="Times New Roman"/>
                <w:color w:val="000000"/>
                <w:sz w:val="21"/>
                <w:szCs w:val="21"/>
                <w:u w:val="single"/>
              </w:rPr>
              <w:t>ec</w:t>
            </w: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15</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Инструментальный концерт</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2746</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16</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Вечные темы искусства и жизни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17</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Программная увертюра. Увертюра-фантазия</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18</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По странам и континентам</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19</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По странам и континентам</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20</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Народная музыка американского континента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Народная музыка американского континента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22</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Музыкальный образ и мастерство исполнителя</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23</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Симфоническое развитие музыкальных образов</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24</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Симфоническое развитие музыкальных образов</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25</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Духовный концерт</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17</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26</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Духовный концерт</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195</w:t>
            </w:r>
            <w:r w:rsidRPr="00BA793A">
              <w:rPr>
                <w:rFonts w:ascii="Times New Roman" w:eastAsia="Times New Roman" w:hAnsi="Times New Roman" w:cs="Times New Roman"/>
                <w:color w:val="000000"/>
                <w:sz w:val="21"/>
                <w:szCs w:val="21"/>
                <w:u w:val="single"/>
              </w:rPr>
              <w:t>e</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27</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Авторская песня: прошлое и настоящее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28</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Давайте понимать друг друга с полуслова: песни Булата Окуджавы</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29</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Космический пейзаж</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36</w:t>
            </w:r>
            <w:r w:rsidRPr="00BA793A">
              <w:rPr>
                <w:rFonts w:ascii="Times New Roman" w:eastAsia="Times New Roman" w:hAnsi="Times New Roman" w:cs="Times New Roman"/>
                <w:color w:val="000000"/>
                <w:sz w:val="21"/>
                <w:szCs w:val="21"/>
                <w:u w:val="single"/>
              </w:rPr>
              <w:t>fa</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30</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Мюзикл. Особенности жанра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31</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Портрет в музыке и живописи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32</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Ночной пейзаж</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33</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в отечественном кино</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в отечественном кино</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45"/>
        </w:trPr>
        <w:tc>
          <w:tcPr>
            <w:tcW w:w="480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ОБЩЕЕ КОЛИЧЕСТВО ЧАСОВ ПО ПРОГРАММЕ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4050" w:type="dxa"/>
            <w:gridSpan w:val="4"/>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bl>
    <w:p w:rsidR="00BA793A" w:rsidRPr="00BA793A" w:rsidRDefault="00BA793A" w:rsidP="00AB3162">
      <w:pPr>
        <w:shd w:val="clear" w:color="auto" w:fill="FFFFFF"/>
        <w:spacing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7 КЛАСС</w:t>
      </w:r>
    </w:p>
    <w:tbl>
      <w:tblPr>
        <w:tblW w:w="14040" w:type="dxa"/>
        <w:tblCellMar>
          <w:top w:w="45" w:type="dxa"/>
          <w:left w:w="45" w:type="dxa"/>
          <w:bottom w:w="45" w:type="dxa"/>
          <w:right w:w="45" w:type="dxa"/>
        </w:tblCellMar>
        <w:tblLook w:val="04A0" w:firstRow="1" w:lastRow="0" w:firstColumn="1" w:lastColumn="0" w:noHBand="0" w:noVBand="1"/>
      </w:tblPr>
      <w:tblGrid>
        <w:gridCol w:w="651"/>
        <w:gridCol w:w="1537"/>
        <w:gridCol w:w="629"/>
        <w:gridCol w:w="1243"/>
        <w:gridCol w:w="1290"/>
        <w:gridCol w:w="216"/>
        <w:gridCol w:w="729"/>
        <w:gridCol w:w="551"/>
        <w:gridCol w:w="7538"/>
      </w:tblGrid>
      <w:tr w:rsidR="00BA793A" w:rsidRPr="00BA793A" w:rsidTr="00BA793A">
        <w:tc>
          <w:tcPr>
            <w:tcW w:w="85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п/п</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387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Тема урока</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4890" w:type="dxa"/>
            <w:gridSpan w:val="4"/>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Количество часов</w:t>
            </w:r>
          </w:p>
        </w:tc>
        <w:tc>
          <w:tcPr>
            <w:tcW w:w="1260"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Дата изучения</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Электронные цифровые образовательные ресурсы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Всего</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Контрольные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Практические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0" w:type="auto"/>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sz w:val="20"/>
                <w:szCs w:val="20"/>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Музыкальное путешествие: моя Россия</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Семейный фольклор</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Музыкальный народный календарь</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4</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Календарные народные песни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Этюды</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6</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«Я русский композитор, и… это русская музыка»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7</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 музыкальном театре. Балет</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8</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Балеты</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9</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Вокальные циклы</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10</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Камерная музыка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 музыкальном театре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12</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Судьба человеческая – судьба народная</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13</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Классика и современность</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14</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 концертном зале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6</w:t>
            </w:r>
            <w:r w:rsidRPr="00BA793A">
              <w:rPr>
                <w:rFonts w:ascii="Times New Roman" w:eastAsia="Times New Roman" w:hAnsi="Times New Roman" w:cs="Times New Roman"/>
                <w:color w:val="000000"/>
                <w:sz w:val="21"/>
                <w:szCs w:val="21"/>
                <w:u w:val="single"/>
              </w:rPr>
              <w:t>ed</w:t>
            </w:r>
            <w:r w:rsidRPr="00BA793A">
              <w:rPr>
                <w:rFonts w:ascii="Times New Roman" w:eastAsia="Times New Roman" w:hAnsi="Times New Roman" w:cs="Times New Roman"/>
                <w:color w:val="000000"/>
                <w:sz w:val="21"/>
                <w:szCs w:val="21"/>
                <w:u w:val="single"/>
                <w:lang w:val="ru-RU"/>
              </w:rPr>
              <w:t>6</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15</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Прелюдия</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16</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Концерт</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17</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Соната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18</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По странам и континентам</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19</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Традиционная музыка народов Европы</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20</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Музыкальная драматургия - развитие музыки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6576</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Музыкальная драматургия - развитие музыки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22</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Героические образы в музыке, литературе, изобразительном искусстве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23</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Инструментальная музыка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24</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Транскрипция</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25</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Музыкальный стиль</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26</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Сюжеты и образы религиозной музыки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694</w:t>
            </w:r>
            <w:r w:rsidRPr="00BA793A">
              <w:rPr>
                <w:rFonts w:ascii="Times New Roman" w:eastAsia="Times New Roman" w:hAnsi="Times New Roman" w:cs="Times New Roman"/>
                <w:color w:val="000000"/>
                <w:sz w:val="21"/>
                <w:szCs w:val="21"/>
                <w:u w:val="single"/>
              </w:rPr>
              <w:t>a</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5036</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fae</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59</w:t>
            </w:r>
            <w:r w:rsidRPr="00BA793A">
              <w:rPr>
                <w:rFonts w:ascii="Times New Roman" w:eastAsia="Times New Roman" w:hAnsi="Times New Roman" w:cs="Times New Roman"/>
                <w:color w:val="000000"/>
                <w:sz w:val="21"/>
                <w:szCs w:val="21"/>
                <w:u w:val="single"/>
              </w:rPr>
              <w:t>aa</w:t>
            </w:r>
          </w:p>
        </w:tc>
      </w:tr>
      <w:tr w:rsidR="00BA793A" w:rsidRPr="005A64C4"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27</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Образы «Вечерни» и «Утрени»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613</w:t>
            </w:r>
            <w:r w:rsidRPr="00BA793A">
              <w:rPr>
                <w:rFonts w:ascii="Times New Roman" w:eastAsia="Times New Roman" w:hAnsi="Times New Roman" w:cs="Times New Roman"/>
                <w:color w:val="000000"/>
                <w:sz w:val="21"/>
                <w:szCs w:val="21"/>
                <w:u w:val="single"/>
              </w:rPr>
              <w:t>e</w:t>
            </w: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28</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 xml:space="preserve">Рок-опера «Иисус </w:t>
            </w:r>
            <w:r w:rsidRPr="00BA793A">
              <w:rPr>
                <w:rFonts w:ascii="Times New Roman" w:eastAsia="Times New Roman" w:hAnsi="Times New Roman" w:cs="Times New Roman"/>
                <w:color w:val="000000"/>
                <w:sz w:val="21"/>
                <w:szCs w:val="21"/>
                <w:lang w:val="ru-RU"/>
              </w:rPr>
              <w:lastRenderedPageBreak/>
              <w:t>Христос — суперзвезда»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29</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Рок-опера «Юнона и Авось» А. Рыбникова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30</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lang w:val="ru-RU"/>
              </w:rPr>
              <w:t xml:space="preserve">«Рапсодия в стиле блюз» Дж. </w:t>
            </w:r>
            <w:r w:rsidRPr="00BA793A">
              <w:rPr>
                <w:rFonts w:ascii="Times New Roman" w:eastAsia="Times New Roman" w:hAnsi="Times New Roman" w:cs="Times New Roman"/>
                <w:color w:val="000000"/>
                <w:sz w:val="21"/>
                <w:szCs w:val="21"/>
              </w:rPr>
              <w:t>Гершвина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31</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Популярные хиты</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32</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Симфоническая картина</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33</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Вечная красота жизни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387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Мир образов природы родного края в музыке, литературе, живописи</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45"/>
        </w:trPr>
        <w:tc>
          <w:tcPr>
            <w:tcW w:w="480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ОБЩЕЕ КОЛИЧЕСТВО ЧАСОВ ПО ПРОГРАММЕ</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4050" w:type="dxa"/>
            <w:gridSpan w:val="4"/>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bl>
    <w:p w:rsidR="00BA793A" w:rsidRPr="00BA793A" w:rsidRDefault="00BA793A" w:rsidP="00AB3162">
      <w:pPr>
        <w:shd w:val="clear" w:color="auto" w:fill="FFFFFF"/>
        <w:spacing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8 КЛАСС</w:t>
      </w:r>
    </w:p>
    <w:tbl>
      <w:tblPr>
        <w:tblW w:w="14040" w:type="dxa"/>
        <w:tblCellMar>
          <w:top w:w="45" w:type="dxa"/>
          <w:left w:w="45" w:type="dxa"/>
          <w:bottom w:w="45" w:type="dxa"/>
          <w:right w:w="45" w:type="dxa"/>
        </w:tblCellMar>
        <w:tblLook w:val="04A0" w:firstRow="1" w:lastRow="0" w:firstColumn="1" w:lastColumn="0" w:noHBand="0" w:noVBand="1"/>
      </w:tblPr>
      <w:tblGrid>
        <w:gridCol w:w="726"/>
        <w:gridCol w:w="1822"/>
        <w:gridCol w:w="701"/>
        <w:gridCol w:w="1422"/>
        <w:gridCol w:w="1477"/>
        <w:gridCol w:w="106"/>
        <w:gridCol w:w="936"/>
        <w:gridCol w:w="437"/>
        <w:gridCol w:w="6757"/>
      </w:tblGrid>
      <w:tr w:rsidR="00BA793A" w:rsidRPr="00BA793A" w:rsidTr="00BA793A">
        <w:tc>
          <w:tcPr>
            <w:tcW w:w="810"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b/>
                <w:bCs/>
                <w:color w:val="000000"/>
                <w:sz w:val="21"/>
                <w:szCs w:val="21"/>
              </w:rPr>
              <w:t>п/п</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391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Тема урока</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4860" w:type="dxa"/>
            <w:gridSpan w:val="4"/>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Количество часов</w:t>
            </w:r>
          </w:p>
        </w:tc>
        <w:tc>
          <w:tcPr>
            <w:tcW w:w="1260"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Дата изучения</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vMerge w:val="restart"/>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Электронные цифровые образовательные ресурсы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Всего</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Контрольные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b/>
                <w:bCs/>
                <w:color w:val="000000"/>
                <w:sz w:val="21"/>
                <w:szCs w:val="21"/>
              </w:rPr>
              <w:t>Практические работы</w:t>
            </w:r>
          </w:p>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0" w:type="auto"/>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sz w:val="20"/>
                <w:szCs w:val="20"/>
              </w:rPr>
            </w:pPr>
          </w:p>
        </w:tc>
        <w:tc>
          <w:tcPr>
            <w:tcW w:w="0" w:type="auto"/>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BA793A" w:rsidRPr="00BA793A" w:rsidRDefault="00BA793A" w:rsidP="00AB3162">
            <w:pPr>
              <w:spacing w:after="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Милый сердцу край</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2</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Исследовательский проект на одну из тем</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Музыкальная панорама мира</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4</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Современная жизнь фольклора</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5</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Классика балетного жанра</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eaa</w:t>
            </w:r>
            <w:r w:rsidRPr="00BA793A">
              <w:rPr>
                <w:rFonts w:ascii="Times New Roman" w:eastAsia="Times New Roman" w:hAnsi="Times New Roman" w:cs="Times New Roman"/>
                <w:color w:val="000000"/>
                <w:sz w:val="21"/>
                <w:szCs w:val="21"/>
                <w:u w:val="single"/>
                <w:lang w:val="ru-RU"/>
              </w:rPr>
              <w:t>20</w:t>
            </w:r>
            <w:r w:rsidRPr="00BA793A">
              <w:rPr>
                <w:rFonts w:ascii="Times New Roman" w:eastAsia="Times New Roman" w:hAnsi="Times New Roman" w:cs="Times New Roman"/>
                <w:color w:val="000000"/>
                <w:sz w:val="21"/>
                <w:szCs w:val="21"/>
                <w:u w:val="single"/>
              </w:rPr>
              <w:t>c</w:t>
            </w: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6</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 музыкальном театре</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7</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 концертном зале</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8</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Музыкальная панорама мира</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9</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Исследовательский проект</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10</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 музыкальном театре. Опера</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afa</w:t>
            </w:r>
          </w:p>
        </w:tc>
      </w:tr>
      <w:tr w:rsidR="00BA793A" w:rsidRPr="005A64C4"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11</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«Князь Игорь»</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c</w:t>
            </w:r>
            <w:r w:rsidRPr="00BA793A">
              <w:rPr>
                <w:rFonts w:ascii="Times New Roman" w:eastAsia="Times New Roman" w:hAnsi="Times New Roman" w:cs="Times New Roman"/>
                <w:color w:val="000000"/>
                <w:sz w:val="21"/>
                <w:szCs w:val="21"/>
                <w:u w:val="single"/>
                <w:lang w:val="ru-RU"/>
              </w:rPr>
              <w:t>62</w:t>
            </w:r>
          </w:p>
        </w:tc>
      </w:tr>
      <w:tr w:rsidR="00BA793A" w:rsidRPr="005A64C4"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12</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Опера: строение музыкального спектакля</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dd</w:t>
            </w:r>
            <w:r w:rsidRPr="00BA793A">
              <w:rPr>
                <w:rFonts w:ascii="Times New Roman" w:eastAsia="Times New Roman" w:hAnsi="Times New Roman" w:cs="Times New Roman"/>
                <w:color w:val="000000"/>
                <w:sz w:val="21"/>
                <w:szCs w:val="21"/>
                <w:u w:val="single"/>
                <w:lang w:val="ru-RU"/>
              </w:rPr>
              <w:t>4</w:t>
            </w: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13</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Портреты великих исполнителей</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14</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Музыкальные зарисовки</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15</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Симфония: прошлое и настоящее</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16</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Приёмы музыкальной драматургии</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17</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Лирико-драматическая симфония</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18</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Музыкальные традиции Востока</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19</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Воплощение восточной тематики в творчестве русских композиторов</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20</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Воплощение восточной тематики в творчестве русских композиторов</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21</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Музыкальные завещания потомкам</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22</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Музыкальные завещания потомкам</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23</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 в храмовом синтезе искусств</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24</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Неизвестный Свиридов «О России петь — что стремиться в храм…»</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lastRenderedPageBreak/>
              <w:t>25</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Свет фресок Дионисия — миру</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26</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Классика в современной обработке</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eab</w:t>
            </w:r>
            <w:r w:rsidRPr="00BA793A">
              <w:rPr>
                <w:rFonts w:ascii="Times New Roman" w:eastAsia="Times New Roman" w:hAnsi="Times New Roman" w:cs="Times New Roman"/>
                <w:color w:val="000000"/>
                <w:sz w:val="21"/>
                <w:szCs w:val="21"/>
                <w:u w:val="single"/>
                <w:lang w:val="ru-RU"/>
              </w:rPr>
              <w:t>27</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eab</w:t>
            </w:r>
            <w:r w:rsidRPr="00BA793A">
              <w:rPr>
                <w:rFonts w:ascii="Times New Roman" w:eastAsia="Times New Roman" w:hAnsi="Times New Roman" w:cs="Times New Roman"/>
                <w:color w:val="000000"/>
                <w:sz w:val="21"/>
                <w:szCs w:val="21"/>
                <w:u w:val="single"/>
                <w:lang w:val="ru-RU"/>
              </w:rPr>
              <w:t>4</w:t>
            </w:r>
            <w:r w:rsidRPr="00BA793A">
              <w:rPr>
                <w:rFonts w:ascii="Times New Roman" w:eastAsia="Times New Roman" w:hAnsi="Times New Roman" w:cs="Times New Roman"/>
                <w:color w:val="000000"/>
                <w:sz w:val="21"/>
                <w:szCs w:val="21"/>
                <w:u w:val="single"/>
              </w:rPr>
              <w:t>d</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27</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В музыкальном театре. Мюзикл</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eabc</w:t>
            </w:r>
            <w:r w:rsidRPr="00BA793A">
              <w:rPr>
                <w:rFonts w:ascii="Times New Roman" w:eastAsia="Times New Roman" w:hAnsi="Times New Roman" w:cs="Times New Roman"/>
                <w:color w:val="000000"/>
                <w:sz w:val="21"/>
                <w:szCs w:val="21"/>
                <w:u w:val="single"/>
                <w:lang w:val="ru-RU"/>
              </w:rPr>
              <w:t>2</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eabff</w:t>
            </w:r>
            <w:r w:rsidRPr="00BA793A">
              <w:rPr>
                <w:rFonts w:ascii="Times New Roman" w:eastAsia="Times New Roman" w:hAnsi="Times New Roman" w:cs="Times New Roman"/>
                <w:color w:val="000000"/>
                <w:sz w:val="21"/>
                <w:szCs w:val="21"/>
                <w:u w:val="single"/>
                <w:lang w:val="ru-RU"/>
              </w:rPr>
              <w:t>8</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eac</w:t>
            </w:r>
            <w:r w:rsidRPr="00BA793A">
              <w:rPr>
                <w:rFonts w:ascii="Times New Roman" w:eastAsia="Times New Roman" w:hAnsi="Times New Roman" w:cs="Times New Roman"/>
                <w:color w:val="000000"/>
                <w:sz w:val="21"/>
                <w:szCs w:val="21"/>
                <w:u w:val="single"/>
                <w:lang w:val="ru-RU"/>
              </w:rPr>
              <w:t>156</w:t>
            </w: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28</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Популярные авторы мюзиклов в России</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5A64C4"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29</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«Музыканты – извечные маги»</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eab</w:t>
            </w:r>
            <w:r w:rsidRPr="00BA793A">
              <w:rPr>
                <w:rFonts w:ascii="Times New Roman" w:eastAsia="Times New Roman" w:hAnsi="Times New Roman" w:cs="Times New Roman"/>
                <w:color w:val="000000"/>
                <w:sz w:val="21"/>
                <w:szCs w:val="21"/>
                <w:u w:val="single"/>
                <w:lang w:val="ru-RU"/>
              </w:rPr>
              <w:t>86</w:t>
            </w:r>
            <w:r w:rsidRPr="00BA793A">
              <w:rPr>
                <w:rFonts w:ascii="Times New Roman" w:eastAsia="Times New Roman" w:hAnsi="Times New Roman" w:cs="Times New Roman"/>
                <w:color w:val="000000"/>
                <w:sz w:val="21"/>
                <w:szCs w:val="21"/>
                <w:u w:val="single"/>
              </w:rPr>
              <w:t>e</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eab</w:t>
            </w:r>
            <w:r w:rsidRPr="00BA793A">
              <w:rPr>
                <w:rFonts w:ascii="Times New Roman" w:eastAsia="Times New Roman" w:hAnsi="Times New Roman" w:cs="Times New Roman"/>
                <w:color w:val="000000"/>
                <w:sz w:val="21"/>
                <w:szCs w:val="21"/>
                <w:u w:val="single"/>
                <w:lang w:val="ru-RU"/>
              </w:rPr>
              <w:t>9</w:t>
            </w:r>
            <w:r w:rsidRPr="00BA793A">
              <w:rPr>
                <w:rFonts w:ascii="Times New Roman" w:eastAsia="Times New Roman" w:hAnsi="Times New Roman" w:cs="Times New Roman"/>
                <w:color w:val="000000"/>
                <w:sz w:val="21"/>
                <w:szCs w:val="21"/>
                <w:u w:val="single"/>
              </w:rPr>
              <w:t>c</w:t>
            </w:r>
            <w:r w:rsidRPr="00BA793A">
              <w:rPr>
                <w:rFonts w:ascii="Times New Roman" w:eastAsia="Times New Roman" w:hAnsi="Times New Roman" w:cs="Times New Roman"/>
                <w:color w:val="000000"/>
                <w:sz w:val="21"/>
                <w:szCs w:val="21"/>
                <w:u w:val="single"/>
                <w:lang w:val="ru-RU"/>
              </w:rPr>
              <w:t>2</w:t>
            </w:r>
          </w:p>
        </w:tc>
      </w:tr>
      <w:tr w:rsidR="00BA793A" w:rsidRPr="005A64C4"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30</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«Музыканты – извечные маги»</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eabaf</w:t>
            </w:r>
            <w:r w:rsidRPr="00BA793A">
              <w:rPr>
                <w:rFonts w:ascii="Times New Roman" w:eastAsia="Times New Roman" w:hAnsi="Times New Roman" w:cs="Times New Roman"/>
                <w:color w:val="000000"/>
                <w:sz w:val="21"/>
                <w:szCs w:val="21"/>
                <w:u w:val="single"/>
                <w:lang w:val="ru-RU"/>
              </w:rPr>
              <w:t>8</w:t>
            </w:r>
          </w:p>
        </w:tc>
      </w:tr>
      <w:tr w:rsidR="00BA793A" w:rsidRPr="005A64C4"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31</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Музыка в кино</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85</w:t>
            </w:r>
            <w:r w:rsidRPr="00BA793A">
              <w:rPr>
                <w:rFonts w:ascii="Times New Roman" w:eastAsia="Times New Roman" w:hAnsi="Times New Roman" w:cs="Times New Roman"/>
                <w:color w:val="000000"/>
                <w:sz w:val="21"/>
                <w:szCs w:val="21"/>
                <w:u w:val="single"/>
              </w:rPr>
              <w:t>a</w:t>
            </w:r>
            <w:r w:rsidRPr="00BA793A">
              <w:rPr>
                <w:rFonts w:ascii="Times New Roman" w:eastAsia="Times New Roman" w:hAnsi="Times New Roman" w:cs="Times New Roman"/>
                <w:color w:val="000000"/>
                <w:sz w:val="21"/>
                <w:szCs w:val="21"/>
                <w:u w:val="single"/>
                <w:lang w:val="ru-RU"/>
              </w:rPr>
              <w:t>6</w:t>
            </w:r>
          </w:p>
        </w:tc>
      </w:tr>
      <w:tr w:rsidR="00BA793A" w:rsidRPr="005A64C4"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32</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Жанры фильма-оперы, фильма-балета, фильма-мюзикла, музыкального мультфильма</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Библиотека ЦОК</w:t>
            </w:r>
            <w:r w:rsidRPr="00BA793A">
              <w:rPr>
                <w:rFonts w:ascii="Times New Roman" w:eastAsia="Times New Roman" w:hAnsi="Times New Roman" w:cs="Times New Roman"/>
                <w:color w:val="000000"/>
                <w:sz w:val="21"/>
                <w:szCs w:val="21"/>
              </w:rPr>
              <w:t> </w:t>
            </w:r>
            <w:r w:rsidRPr="00BA793A">
              <w:rPr>
                <w:rFonts w:ascii="Times New Roman" w:eastAsia="Times New Roman" w:hAnsi="Times New Roman" w:cs="Times New Roman"/>
                <w:color w:val="000000"/>
                <w:sz w:val="21"/>
                <w:szCs w:val="21"/>
                <w:u w:val="single"/>
              </w:rPr>
              <w:t>https</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m</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edsoo</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ru</w:t>
            </w:r>
            <w:r w:rsidRPr="00BA793A">
              <w:rPr>
                <w:rFonts w:ascii="Times New Roman" w:eastAsia="Times New Roman" w:hAnsi="Times New Roman" w:cs="Times New Roman"/>
                <w:color w:val="000000"/>
                <w:sz w:val="21"/>
                <w:szCs w:val="21"/>
                <w:u w:val="single"/>
                <w:lang w:val="ru-RU"/>
              </w:rPr>
              <w:t>/</w:t>
            </w:r>
            <w:r w:rsidRPr="00BA793A">
              <w:rPr>
                <w:rFonts w:ascii="Times New Roman" w:eastAsia="Times New Roman" w:hAnsi="Times New Roman" w:cs="Times New Roman"/>
                <w:color w:val="000000"/>
                <w:sz w:val="21"/>
                <w:szCs w:val="21"/>
                <w:u w:val="single"/>
              </w:rPr>
              <w:t>f</w:t>
            </w:r>
            <w:r w:rsidRPr="00BA793A">
              <w:rPr>
                <w:rFonts w:ascii="Times New Roman" w:eastAsia="Times New Roman" w:hAnsi="Times New Roman" w:cs="Times New Roman"/>
                <w:color w:val="000000"/>
                <w:sz w:val="21"/>
                <w:szCs w:val="21"/>
                <w:u w:val="single"/>
                <w:lang w:val="ru-RU"/>
              </w:rPr>
              <w:t>5</w:t>
            </w:r>
            <w:r w:rsidRPr="00BA793A">
              <w:rPr>
                <w:rFonts w:ascii="Times New Roman" w:eastAsia="Times New Roman" w:hAnsi="Times New Roman" w:cs="Times New Roman"/>
                <w:color w:val="000000"/>
                <w:sz w:val="21"/>
                <w:szCs w:val="21"/>
                <w:u w:val="single"/>
              </w:rPr>
              <w:t>ea</w:t>
            </w:r>
            <w:r w:rsidRPr="00BA793A">
              <w:rPr>
                <w:rFonts w:ascii="Times New Roman" w:eastAsia="Times New Roman" w:hAnsi="Times New Roman" w:cs="Times New Roman"/>
                <w:color w:val="000000"/>
                <w:sz w:val="21"/>
                <w:szCs w:val="21"/>
                <w:u w:val="single"/>
                <w:lang w:val="ru-RU"/>
              </w:rPr>
              <w:t>8786</w:t>
            </w: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33</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 к фильму «Властелин колец»</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60"/>
        </w:trPr>
        <w:tc>
          <w:tcPr>
            <w:tcW w:w="8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39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Музыка и песни Б.Окуджавы</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1</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126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c>
          <w:tcPr>
            <w:tcW w:w="2715"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r w:rsidR="00BA793A" w:rsidRPr="00BA793A" w:rsidTr="00BA793A">
        <w:trPr>
          <w:trHeight w:val="45"/>
        </w:trPr>
        <w:tc>
          <w:tcPr>
            <w:tcW w:w="4830" w:type="dxa"/>
            <w:gridSpan w:val="2"/>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lang w:val="ru-RU"/>
              </w:rPr>
            </w:pPr>
            <w:r w:rsidRPr="00BA793A">
              <w:rPr>
                <w:rFonts w:ascii="Times New Roman" w:eastAsia="Times New Roman" w:hAnsi="Times New Roman" w:cs="Times New Roman"/>
                <w:color w:val="000000"/>
                <w:sz w:val="21"/>
                <w:szCs w:val="21"/>
                <w:lang w:val="ru-RU"/>
              </w:rPr>
              <w:t>ОБЩЕЕ КОЛИЧЕСТВО ЧАСОВ ПО ПРОГРАММЕ</w:t>
            </w:r>
          </w:p>
        </w:tc>
        <w:tc>
          <w:tcPr>
            <w:tcW w:w="1110"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34</w:t>
            </w:r>
          </w:p>
        </w:tc>
        <w:tc>
          <w:tcPr>
            <w:tcW w:w="175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1815" w:type="dxa"/>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r w:rsidRPr="00BA793A">
              <w:rPr>
                <w:rFonts w:ascii="Times New Roman" w:eastAsia="Times New Roman" w:hAnsi="Times New Roman" w:cs="Times New Roman"/>
                <w:color w:val="000000"/>
                <w:sz w:val="21"/>
                <w:szCs w:val="21"/>
              </w:rPr>
              <w:t>0</w:t>
            </w:r>
          </w:p>
        </w:tc>
        <w:tc>
          <w:tcPr>
            <w:tcW w:w="4050" w:type="dxa"/>
            <w:gridSpan w:val="4"/>
            <w:tcBorders>
              <w:top w:val="single" w:sz="6" w:space="0" w:color="000000"/>
              <w:left w:val="single" w:sz="6" w:space="0" w:color="000000"/>
              <w:bottom w:val="single" w:sz="6" w:space="0" w:color="000000"/>
              <w:right w:val="single" w:sz="6" w:space="0" w:color="000000"/>
            </w:tcBorders>
            <w:shd w:val="clear" w:color="auto" w:fill="auto"/>
            <w:tcMar>
              <w:top w:w="43" w:type="dxa"/>
              <w:left w:w="101" w:type="dxa"/>
              <w:bottom w:w="0" w:type="dxa"/>
              <w:right w:w="115" w:type="dxa"/>
            </w:tcMar>
            <w:vAlign w:val="center"/>
            <w:hideMark/>
          </w:tcPr>
          <w:p w:rsidR="00BA793A" w:rsidRPr="00BA793A" w:rsidRDefault="00BA793A" w:rsidP="00AB3162">
            <w:pPr>
              <w:spacing w:after="150" w:line="240" w:lineRule="auto"/>
              <w:jc w:val="both"/>
              <w:rPr>
                <w:rFonts w:ascii="Times New Roman" w:eastAsia="Times New Roman" w:hAnsi="Times New Roman" w:cs="Times New Roman"/>
                <w:color w:val="000000"/>
                <w:sz w:val="21"/>
                <w:szCs w:val="21"/>
              </w:rPr>
            </w:pPr>
          </w:p>
        </w:tc>
      </w:tr>
    </w:tbl>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УЧЕБНО-МЕТОДИЧЕСКОЕ ОБЕСПЕЧЕНИЕ ОБРАЗОВАТЕЛЬНОГО ПРОЦЕССА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rPr>
      </w:pPr>
      <w:r w:rsidRPr="00BA793A">
        <w:rPr>
          <w:rFonts w:ascii="Arial" w:eastAsia="Times New Roman" w:hAnsi="Arial" w:cs="Arial"/>
          <w:b/>
          <w:bCs/>
          <w:color w:val="000000"/>
          <w:sz w:val="21"/>
          <w:szCs w:val="21"/>
        </w:rPr>
        <w:t>ОБЯЗАТЕЛЬНЫЕ УЧЕБНЫЕ МАТЕРИАЛЫ ДЛЯ УЧЕНИКА</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lastRenderedPageBreak/>
        <w:t>​‌• Музыка, 5 класс/ Сергеева Г. П., Критская Е. Д., Акционерное общество «Издательство «Просвещение»</w:t>
      </w:r>
      <w:r w:rsidRPr="00BA793A">
        <w:rPr>
          <w:rFonts w:ascii="Arial" w:eastAsia="Times New Roman" w:hAnsi="Arial" w:cs="Arial"/>
          <w:color w:val="000000"/>
          <w:sz w:val="21"/>
          <w:szCs w:val="21"/>
          <w:lang w:val="ru-RU"/>
        </w:rPr>
        <w:br/>
        <w:t>• Музыка, 6 класс/ Сергеева Г. П., Критская Е. Д., Акционерное общество «Издательство «Просвещение»</w:t>
      </w:r>
      <w:r w:rsidRPr="00BA793A">
        <w:rPr>
          <w:rFonts w:ascii="Arial" w:eastAsia="Times New Roman" w:hAnsi="Arial" w:cs="Arial"/>
          <w:color w:val="000000"/>
          <w:sz w:val="21"/>
          <w:szCs w:val="21"/>
          <w:lang w:val="ru-RU"/>
        </w:rPr>
        <w:br/>
        <w:t>• Музыка, 7 класс/ Сергеева Г. П., Критская Е. Д., Акционерное общество «Издательство «Просвещение»</w:t>
      </w:r>
      <w:r w:rsidRPr="00BA793A">
        <w:rPr>
          <w:rFonts w:ascii="Arial" w:eastAsia="Times New Roman" w:hAnsi="Arial" w:cs="Arial"/>
          <w:color w:val="000000"/>
          <w:sz w:val="21"/>
          <w:szCs w:val="21"/>
          <w:lang w:val="ru-RU"/>
        </w:rPr>
        <w:br/>
        <w:t>• Музыка: 8-й класс: учебник, 8 класс/ Сергеева Г. П., Критская Е. Д., Акционерное общество «Издательство «Просвещение»‌​</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 Хрестоматия музыкального материала. 5 класс [Ноты]: пособие для учителя / сост. Е. Д. Критская. – М.: Просвещение, 2019.</w:t>
      </w:r>
      <w:r w:rsidRPr="00BA793A">
        <w:rPr>
          <w:rFonts w:ascii="Arial" w:eastAsia="Times New Roman" w:hAnsi="Arial" w:cs="Arial"/>
          <w:color w:val="000000"/>
          <w:sz w:val="21"/>
          <w:szCs w:val="21"/>
          <w:lang w:val="ru-RU"/>
        </w:rPr>
        <w:br/>
        <w:t>Музыка. Хрестоматия музыкального материала. 6 класс [Ноты]: пособие для учителя / сост. Е. Д. Критская. – М.: Просвещение, 2019.</w:t>
      </w:r>
      <w:r w:rsidRPr="00BA793A">
        <w:rPr>
          <w:rFonts w:ascii="Arial" w:eastAsia="Times New Roman" w:hAnsi="Arial" w:cs="Arial"/>
          <w:color w:val="000000"/>
          <w:sz w:val="21"/>
          <w:szCs w:val="21"/>
          <w:lang w:val="ru-RU"/>
        </w:rPr>
        <w:br/>
        <w:t>Музыка. Хрестоматия музыкального материала. 7 класс [Ноты]: пособие для учителя / сост. Е. Д. Критская. – М.: Просвещение, 2019.</w:t>
      </w:r>
      <w:r w:rsidRPr="00BA793A">
        <w:rPr>
          <w:rFonts w:ascii="Arial" w:eastAsia="Times New Roman" w:hAnsi="Arial" w:cs="Arial"/>
          <w:color w:val="000000"/>
          <w:sz w:val="21"/>
          <w:szCs w:val="21"/>
          <w:lang w:val="ru-RU"/>
        </w:rPr>
        <w:br/>
        <w:t>Музыка. Хрестоматия музыкального материала. 8 класс [Ноты]: пособие для учителя / сост. Е. Д. Критская. – М.: Просвещение, 2019.</w:t>
      </w:r>
      <w:r w:rsidRPr="00BA793A">
        <w:rPr>
          <w:rFonts w:ascii="Arial" w:eastAsia="Times New Roman" w:hAnsi="Arial" w:cs="Arial"/>
          <w:color w:val="000000"/>
          <w:sz w:val="21"/>
          <w:szCs w:val="21"/>
          <w:lang w:val="ru-RU"/>
        </w:rPr>
        <w:br/>
        <w:t>Музыка. Фонохрестоматия. 5 класс [Электронный ресурс] / сост. Е. Д. Критская, Г. П. Сергеева, Т.С. Шмагина. – М.: Просвещение, 2019. – 1 электрон. опт. диск (</w:t>
      </w:r>
      <w:r w:rsidRPr="00BA793A">
        <w:rPr>
          <w:rFonts w:ascii="Arial" w:eastAsia="Times New Roman" w:hAnsi="Arial" w:cs="Arial"/>
          <w:color w:val="000000"/>
          <w:sz w:val="21"/>
          <w:szCs w:val="21"/>
        </w:rPr>
        <w:t>CD</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ROM</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lang w:val="ru-RU"/>
        </w:rPr>
        <w:br/>
        <w:t>Музыка. Фонохрестоматия. 6 класс [Электронный ресурс] / сост. Е. Д. Критская, Г. П. Сергеева, Т.С. Шмагина. – М.: Просвещение, 2019. – 1 электрон. опт. диск (</w:t>
      </w:r>
      <w:r w:rsidRPr="00BA793A">
        <w:rPr>
          <w:rFonts w:ascii="Arial" w:eastAsia="Times New Roman" w:hAnsi="Arial" w:cs="Arial"/>
          <w:color w:val="000000"/>
          <w:sz w:val="21"/>
          <w:szCs w:val="21"/>
        </w:rPr>
        <w:t>CD</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ROM</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lang w:val="ru-RU"/>
        </w:rPr>
        <w:br/>
        <w:t>Музыка. Фонохрестоматия. 7 класс [Электронный ресурс] / сост. Е. Д. Критская, Г. П. Сергеева, Т.С. Шмагина. – М.: Просвещение, 2019. – 1 электрон. опт. диск (</w:t>
      </w:r>
      <w:r w:rsidRPr="00BA793A">
        <w:rPr>
          <w:rFonts w:ascii="Arial" w:eastAsia="Times New Roman" w:hAnsi="Arial" w:cs="Arial"/>
          <w:color w:val="000000"/>
          <w:sz w:val="21"/>
          <w:szCs w:val="21"/>
        </w:rPr>
        <w:t>CD</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ROM</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lang w:val="ru-RU"/>
        </w:rPr>
        <w:br/>
        <w:t>Музыка. Фонохрестоматия. 8 класс [Электронный ресурс] / сост. Е. Д. Критская, Г. П. Сергеева, Т.С. Шмагина. – М.: Просвещение, 2019. – 1 электрон. опт. диск (</w:t>
      </w:r>
      <w:r w:rsidRPr="00BA793A">
        <w:rPr>
          <w:rFonts w:ascii="Arial" w:eastAsia="Times New Roman" w:hAnsi="Arial" w:cs="Arial"/>
          <w:color w:val="000000"/>
          <w:sz w:val="21"/>
          <w:szCs w:val="21"/>
        </w:rPr>
        <w:t>CD</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ROM</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lang w:val="ru-RU"/>
        </w:rPr>
        <w:br/>
        <w:t>‌</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МЕТОДИЧЕСКИЕ МАТЕРИАЛЫ ДЛЯ УЧИТЕЛЯ</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​‌Музыка. 5-8 классы. Сборник рабочих программ. Предметная линия учебников Г.П. Сергеевой, Е.Д. Критской: пособие для учителей общеобразоват. организаций / [Г.П. Сергеева, Е.Д. Критская, И.Э. Кашекова]. – 4-е изд. – М.: Просвещение, 2019. – 126 с.‌​</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b/>
          <w:bCs/>
          <w:color w:val="000000"/>
          <w:sz w:val="21"/>
          <w:szCs w:val="21"/>
          <w:lang w:val="ru-RU"/>
        </w:rPr>
        <w:t>ЦИФРОВЫЕ ОБРАЗОВАТЕЛЬНЫЕ РЕСУРСЫ И РЕСУРСЫ СЕТИ ИНТЕРНЕТ</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t xml:space="preserve">​​‌1. Единая коллекция - </w:t>
      </w:r>
      <w:r w:rsidRPr="00BA793A">
        <w:rPr>
          <w:rFonts w:ascii="Arial" w:eastAsia="Times New Roman" w:hAnsi="Arial" w:cs="Arial"/>
          <w:color w:val="000000"/>
          <w:sz w:val="21"/>
          <w:szCs w:val="21"/>
        </w:rPr>
        <w:t>http</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collection</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cross</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edu</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ru</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catalog</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rubr</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f</w:t>
      </w:r>
      <w:r w:rsidRPr="00BA793A">
        <w:rPr>
          <w:rFonts w:ascii="Arial" w:eastAsia="Times New Roman" w:hAnsi="Arial" w:cs="Arial"/>
          <w:color w:val="000000"/>
          <w:sz w:val="21"/>
          <w:szCs w:val="21"/>
          <w:lang w:val="ru-RU"/>
        </w:rPr>
        <w:t>544</w:t>
      </w:r>
      <w:r w:rsidRPr="00BA793A">
        <w:rPr>
          <w:rFonts w:ascii="Arial" w:eastAsia="Times New Roman" w:hAnsi="Arial" w:cs="Arial"/>
          <w:color w:val="000000"/>
          <w:sz w:val="21"/>
          <w:szCs w:val="21"/>
        </w:rPr>
        <w:t>b</w:t>
      </w:r>
      <w:r w:rsidRPr="00BA793A">
        <w:rPr>
          <w:rFonts w:ascii="Arial" w:eastAsia="Times New Roman" w:hAnsi="Arial" w:cs="Arial"/>
          <w:color w:val="000000"/>
          <w:sz w:val="21"/>
          <w:szCs w:val="21"/>
          <w:lang w:val="ru-RU"/>
        </w:rPr>
        <w:t>3</w:t>
      </w:r>
      <w:r w:rsidRPr="00BA793A">
        <w:rPr>
          <w:rFonts w:ascii="Arial" w:eastAsia="Times New Roman" w:hAnsi="Arial" w:cs="Arial"/>
          <w:color w:val="000000"/>
          <w:sz w:val="21"/>
          <w:szCs w:val="21"/>
        </w:rPr>
        <w:t>b</w:t>
      </w:r>
      <w:r w:rsidRPr="00BA793A">
        <w:rPr>
          <w:rFonts w:ascii="Arial" w:eastAsia="Times New Roman" w:hAnsi="Arial" w:cs="Arial"/>
          <w:color w:val="000000"/>
          <w:sz w:val="21"/>
          <w:szCs w:val="21"/>
          <w:lang w:val="ru-RU"/>
        </w:rPr>
        <w:t>7-</w:t>
      </w:r>
      <w:r w:rsidRPr="00BA793A">
        <w:rPr>
          <w:rFonts w:ascii="Arial" w:eastAsia="Times New Roman" w:hAnsi="Arial" w:cs="Arial"/>
          <w:color w:val="000000"/>
          <w:sz w:val="21"/>
          <w:szCs w:val="21"/>
        </w:rPr>
        <w:t>f</w:t>
      </w:r>
      <w:r w:rsidRPr="00BA793A">
        <w:rPr>
          <w:rFonts w:ascii="Arial" w:eastAsia="Times New Roman" w:hAnsi="Arial" w:cs="Arial"/>
          <w:color w:val="000000"/>
          <w:sz w:val="21"/>
          <w:szCs w:val="21"/>
          <w:lang w:val="ru-RU"/>
        </w:rPr>
        <w:t>1</w:t>
      </w:r>
      <w:r w:rsidRPr="00BA793A">
        <w:rPr>
          <w:rFonts w:ascii="Arial" w:eastAsia="Times New Roman" w:hAnsi="Arial" w:cs="Arial"/>
          <w:color w:val="000000"/>
          <w:sz w:val="21"/>
          <w:szCs w:val="21"/>
        </w:rPr>
        <w:t>f</w:t>
      </w:r>
      <w:r w:rsidRPr="00BA793A">
        <w:rPr>
          <w:rFonts w:ascii="Arial" w:eastAsia="Times New Roman" w:hAnsi="Arial" w:cs="Arial"/>
          <w:color w:val="000000"/>
          <w:sz w:val="21"/>
          <w:szCs w:val="21"/>
          <w:lang w:val="ru-RU"/>
        </w:rPr>
        <w:t>4-5</w:t>
      </w:r>
      <w:r w:rsidRPr="00BA793A">
        <w:rPr>
          <w:rFonts w:ascii="Arial" w:eastAsia="Times New Roman" w:hAnsi="Arial" w:cs="Arial"/>
          <w:color w:val="000000"/>
          <w:sz w:val="21"/>
          <w:szCs w:val="21"/>
        </w:rPr>
        <w:t>b</w:t>
      </w:r>
      <w:r w:rsidRPr="00BA793A">
        <w:rPr>
          <w:rFonts w:ascii="Arial" w:eastAsia="Times New Roman" w:hAnsi="Arial" w:cs="Arial"/>
          <w:color w:val="000000"/>
          <w:sz w:val="21"/>
          <w:szCs w:val="21"/>
          <w:lang w:val="ru-RU"/>
        </w:rPr>
        <w:t>76-</w:t>
      </w:r>
      <w:r w:rsidRPr="00BA793A">
        <w:rPr>
          <w:rFonts w:ascii="Arial" w:eastAsia="Times New Roman" w:hAnsi="Arial" w:cs="Arial"/>
          <w:color w:val="000000"/>
          <w:sz w:val="21"/>
          <w:szCs w:val="21"/>
        </w:rPr>
        <w:t>f</w:t>
      </w:r>
      <w:r w:rsidRPr="00BA793A">
        <w:rPr>
          <w:rFonts w:ascii="Arial" w:eastAsia="Times New Roman" w:hAnsi="Arial" w:cs="Arial"/>
          <w:color w:val="000000"/>
          <w:sz w:val="21"/>
          <w:szCs w:val="21"/>
          <w:lang w:val="ru-RU"/>
        </w:rPr>
        <w:t>453-552</w:t>
      </w:r>
      <w:r w:rsidRPr="00BA793A">
        <w:rPr>
          <w:rFonts w:ascii="Arial" w:eastAsia="Times New Roman" w:hAnsi="Arial" w:cs="Arial"/>
          <w:color w:val="000000"/>
          <w:sz w:val="21"/>
          <w:szCs w:val="21"/>
        </w:rPr>
        <w:t>f</w:t>
      </w:r>
      <w:r w:rsidRPr="00BA793A">
        <w:rPr>
          <w:rFonts w:ascii="Arial" w:eastAsia="Times New Roman" w:hAnsi="Arial" w:cs="Arial"/>
          <w:color w:val="000000"/>
          <w:sz w:val="21"/>
          <w:szCs w:val="21"/>
          <w:lang w:val="ru-RU"/>
        </w:rPr>
        <w:t>31</w:t>
      </w:r>
      <w:r w:rsidRPr="00BA793A">
        <w:rPr>
          <w:rFonts w:ascii="Arial" w:eastAsia="Times New Roman" w:hAnsi="Arial" w:cs="Arial"/>
          <w:color w:val="000000"/>
          <w:sz w:val="21"/>
          <w:szCs w:val="21"/>
        </w:rPr>
        <w:t>d</w:t>
      </w:r>
      <w:r w:rsidRPr="00BA793A">
        <w:rPr>
          <w:rFonts w:ascii="Arial" w:eastAsia="Times New Roman" w:hAnsi="Arial" w:cs="Arial"/>
          <w:color w:val="000000"/>
          <w:sz w:val="21"/>
          <w:szCs w:val="21"/>
          <w:lang w:val="ru-RU"/>
        </w:rPr>
        <w:t>9</w:t>
      </w:r>
      <w:r w:rsidRPr="00BA793A">
        <w:rPr>
          <w:rFonts w:ascii="Arial" w:eastAsia="Times New Roman" w:hAnsi="Arial" w:cs="Arial"/>
          <w:color w:val="000000"/>
          <w:sz w:val="21"/>
          <w:szCs w:val="21"/>
        </w:rPr>
        <w:t>b</w:t>
      </w:r>
      <w:r w:rsidRPr="00BA793A">
        <w:rPr>
          <w:rFonts w:ascii="Arial" w:eastAsia="Times New Roman" w:hAnsi="Arial" w:cs="Arial"/>
          <w:color w:val="000000"/>
          <w:sz w:val="21"/>
          <w:szCs w:val="21"/>
          <w:lang w:val="ru-RU"/>
        </w:rPr>
        <w:t>164</w:t>
      </w:r>
      <w:r w:rsidRPr="00BA793A">
        <w:rPr>
          <w:rFonts w:ascii="Arial" w:eastAsia="Times New Roman" w:hAnsi="Arial" w:cs="Arial"/>
          <w:color w:val="000000"/>
          <w:sz w:val="21"/>
          <w:szCs w:val="21"/>
          <w:lang w:val="ru-RU"/>
        </w:rPr>
        <w:br/>
        <w:t xml:space="preserve">2. Российский общеобразовательный портал - </w:t>
      </w:r>
      <w:r w:rsidRPr="00BA793A">
        <w:rPr>
          <w:rFonts w:ascii="Arial" w:eastAsia="Times New Roman" w:hAnsi="Arial" w:cs="Arial"/>
          <w:color w:val="000000"/>
          <w:sz w:val="21"/>
          <w:szCs w:val="21"/>
        </w:rPr>
        <w:t>http</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music</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edu</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ru</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lang w:val="ru-RU"/>
        </w:rPr>
        <w:br/>
        <w:t xml:space="preserve">3. Детские электронные книги и презентации - </w:t>
      </w:r>
      <w:r w:rsidRPr="00BA793A">
        <w:rPr>
          <w:rFonts w:ascii="Arial" w:eastAsia="Times New Roman" w:hAnsi="Arial" w:cs="Arial"/>
          <w:color w:val="000000"/>
          <w:sz w:val="21"/>
          <w:szCs w:val="21"/>
        </w:rPr>
        <w:t>http</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viki</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rdf</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ru</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lang w:val="ru-RU"/>
        </w:rPr>
        <w:br/>
        <w:t xml:space="preserve">4. Единая коллекция Цифровых Образовательных Ресурсов. – Режим доступа: </w:t>
      </w:r>
      <w:r w:rsidRPr="00BA793A">
        <w:rPr>
          <w:rFonts w:ascii="Arial" w:eastAsia="Times New Roman" w:hAnsi="Arial" w:cs="Arial"/>
          <w:color w:val="000000"/>
          <w:sz w:val="21"/>
          <w:szCs w:val="21"/>
        </w:rPr>
        <w:t>http</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school</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collection</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edu</w:t>
      </w:r>
      <w:r w:rsidRPr="00BA793A">
        <w:rPr>
          <w:rFonts w:ascii="Arial" w:eastAsia="Times New Roman" w:hAnsi="Arial" w:cs="Arial"/>
          <w:color w:val="000000"/>
          <w:sz w:val="21"/>
          <w:szCs w:val="21"/>
          <w:lang w:val="ru-RU"/>
        </w:rPr>
        <w:t>.</w:t>
      </w:r>
      <w:r w:rsidRPr="00BA793A">
        <w:rPr>
          <w:rFonts w:ascii="Arial" w:eastAsia="Times New Roman" w:hAnsi="Arial" w:cs="Arial"/>
          <w:color w:val="000000"/>
          <w:sz w:val="21"/>
          <w:szCs w:val="21"/>
        </w:rPr>
        <w:t>ru</w:t>
      </w:r>
      <w:r w:rsidRPr="00BA793A">
        <w:rPr>
          <w:rFonts w:ascii="Arial" w:eastAsia="Times New Roman" w:hAnsi="Arial" w:cs="Arial"/>
          <w:color w:val="000000"/>
          <w:sz w:val="21"/>
          <w:szCs w:val="21"/>
          <w:lang w:val="ru-RU"/>
        </w:rPr>
        <w:br/>
        <w:t>5. Российская Электронная Школа</w:t>
      </w:r>
      <w:r w:rsidRPr="00BA793A">
        <w:rPr>
          <w:rFonts w:ascii="Arial" w:eastAsia="Times New Roman" w:hAnsi="Arial" w:cs="Arial"/>
          <w:color w:val="000000"/>
          <w:sz w:val="21"/>
          <w:szCs w:val="21"/>
          <w:lang w:val="ru-RU"/>
        </w:rPr>
        <w:br/>
        <w:t>‌​</w:t>
      </w:r>
    </w:p>
    <w:p w:rsidR="00BA793A" w:rsidRPr="00BA793A" w:rsidRDefault="00BA793A" w:rsidP="00AB3162">
      <w:pPr>
        <w:shd w:val="clear" w:color="auto" w:fill="FFFFFF"/>
        <w:spacing w:after="150" w:line="240" w:lineRule="auto"/>
        <w:jc w:val="both"/>
        <w:rPr>
          <w:rFonts w:ascii="Arial" w:eastAsia="Times New Roman" w:hAnsi="Arial" w:cs="Arial"/>
          <w:color w:val="000000"/>
          <w:sz w:val="21"/>
          <w:szCs w:val="21"/>
          <w:lang w:val="ru-RU"/>
        </w:rPr>
      </w:pPr>
      <w:r w:rsidRPr="00BA793A">
        <w:rPr>
          <w:rFonts w:ascii="Arial" w:eastAsia="Times New Roman" w:hAnsi="Arial" w:cs="Arial"/>
          <w:color w:val="000000"/>
          <w:sz w:val="21"/>
          <w:szCs w:val="21"/>
          <w:lang w:val="ru-RU"/>
        </w:rPr>
        <w:br/>
      </w:r>
    </w:p>
    <w:p w:rsidR="00CC1B13" w:rsidRDefault="005A64C4" w:rsidP="00AB3162">
      <w:pPr>
        <w:jc w:val="both"/>
      </w:pPr>
      <w:r>
        <w:rPr>
          <w:noProof/>
          <w:lang w:val="ru-RU" w:eastAsia="ru-RU"/>
        </w:rPr>
        <w:lastRenderedPageBreak/>
        <w:drawing>
          <wp:inline distT="0" distB="0" distL="0" distR="0" wp14:anchorId="6B868FEE" wp14:editId="1739B42E">
            <wp:extent cx="4986655" cy="685800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86655" cy="6858000"/>
                    </a:xfrm>
                    <a:prstGeom prst="rect">
                      <a:avLst/>
                    </a:prstGeom>
                  </pic:spPr>
                </pic:pic>
              </a:graphicData>
            </a:graphic>
          </wp:inline>
        </w:drawing>
      </w:r>
      <w:bookmarkStart w:id="0" w:name="_GoBack"/>
      <w:bookmarkEnd w:id="0"/>
    </w:p>
    <w:sectPr w:rsidR="00CC1B13" w:rsidSect="00D95823">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A7DAA"/>
    <w:multiLevelType w:val="multilevel"/>
    <w:tmpl w:val="7422D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975DA4"/>
    <w:multiLevelType w:val="multilevel"/>
    <w:tmpl w:val="4646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AD2DB5"/>
    <w:multiLevelType w:val="multilevel"/>
    <w:tmpl w:val="7BF84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383FE8"/>
    <w:multiLevelType w:val="multilevel"/>
    <w:tmpl w:val="E138A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90366C"/>
    <w:multiLevelType w:val="multilevel"/>
    <w:tmpl w:val="F35A5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E25C17"/>
    <w:multiLevelType w:val="multilevel"/>
    <w:tmpl w:val="4708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F2B16FB"/>
    <w:multiLevelType w:val="multilevel"/>
    <w:tmpl w:val="88CA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0B248A"/>
    <w:multiLevelType w:val="multilevel"/>
    <w:tmpl w:val="EA08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0"/>
  </w:num>
  <w:num w:numId="5">
    <w:abstractNumId w:val="7"/>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AAF"/>
    <w:rsid w:val="00130CFF"/>
    <w:rsid w:val="001C7EF2"/>
    <w:rsid w:val="005A64C4"/>
    <w:rsid w:val="0084635A"/>
    <w:rsid w:val="00AB3162"/>
    <w:rsid w:val="00BA3AAF"/>
    <w:rsid w:val="00BA793A"/>
    <w:rsid w:val="00CC1B13"/>
    <w:rsid w:val="00D95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3EC491-1227-4FA3-8F40-F1B7229AE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30CF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BA79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BA793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5">
    <w:name w:val="heading 5"/>
    <w:basedOn w:val="a"/>
    <w:link w:val="50"/>
    <w:uiPriority w:val="9"/>
    <w:qFormat/>
    <w:rsid w:val="00BA793A"/>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A793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BA793A"/>
    <w:rPr>
      <w:rFonts w:ascii="Times New Roman" w:eastAsia="Times New Roman" w:hAnsi="Times New Roman" w:cs="Times New Roman"/>
      <w:b/>
      <w:bCs/>
      <w:sz w:val="27"/>
      <w:szCs w:val="27"/>
    </w:rPr>
  </w:style>
  <w:style w:type="character" w:customStyle="1" w:styleId="50">
    <w:name w:val="Заголовок 5 Знак"/>
    <w:basedOn w:val="a0"/>
    <w:link w:val="5"/>
    <w:uiPriority w:val="9"/>
    <w:rsid w:val="00BA793A"/>
    <w:rPr>
      <w:rFonts w:ascii="Times New Roman" w:eastAsia="Times New Roman" w:hAnsi="Times New Roman" w:cs="Times New Roman"/>
      <w:b/>
      <w:bCs/>
      <w:sz w:val="20"/>
      <w:szCs w:val="20"/>
    </w:rPr>
  </w:style>
  <w:style w:type="numbering" w:customStyle="1" w:styleId="11">
    <w:name w:val="Нет списка1"/>
    <w:next w:val="a2"/>
    <w:uiPriority w:val="99"/>
    <w:semiHidden/>
    <w:unhideWhenUsed/>
    <w:rsid w:val="00BA793A"/>
  </w:style>
  <w:style w:type="paragraph" w:customStyle="1" w:styleId="msonormal0">
    <w:name w:val="msonormal"/>
    <w:basedOn w:val="a"/>
    <w:rsid w:val="00BA793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Normal (Web)"/>
    <w:basedOn w:val="a"/>
    <w:uiPriority w:val="99"/>
    <w:semiHidden/>
    <w:unhideWhenUsed/>
    <w:rsid w:val="00BA793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BA793A"/>
    <w:rPr>
      <w:color w:val="0000FF"/>
      <w:u w:val="single"/>
    </w:rPr>
  </w:style>
  <w:style w:type="character" w:styleId="a5">
    <w:name w:val="FollowedHyperlink"/>
    <w:basedOn w:val="a0"/>
    <w:uiPriority w:val="99"/>
    <w:semiHidden/>
    <w:unhideWhenUsed/>
    <w:rsid w:val="00BA793A"/>
    <w:rPr>
      <w:color w:val="800080"/>
      <w:u w:val="single"/>
    </w:rPr>
  </w:style>
  <w:style w:type="character" w:customStyle="1" w:styleId="vcourseitem-oldpricediscont">
    <w:name w:val="vcourse__item-oldprice_discont"/>
    <w:basedOn w:val="a0"/>
    <w:rsid w:val="00BA793A"/>
  </w:style>
  <w:style w:type="character" w:customStyle="1" w:styleId="ui">
    <w:name w:val="ui"/>
    <w:basedOn w:val="a0"/>
    <w:rsid w:val="00BA793A"/>
  </w:style>
  <w:style w:type="character" w:customStyle="1" w:styleId="glyphicon">
    <w:name w:val="glyphicon"/>
    <w:basedOn w:val="a0"/>
    <w:rsid w:val="00BA793A"/>
  </w:style>
  <w:style w:type="character" w:customStyle="1" w:styleId="price">
    <w:name w:val="price"/>
    <w:basedOn w:val="a0"/>
    <w:rsid w:val="00BA793A"/>
  </w:style>
  <w:style w:type="character" w:customStyle="1" w:styleId="oldprice">
    <w:name w:val="oldprice"/>
    <w:basedOn w:val="a0"/>
    <w:rsid w:val="00BA793A"/>
  </w:style>
  <w:style w:type="character" w:customStyle="1" w:styleId="addcommenttext">
    <w:name w:val="add_comment_text"/>
    <w:basedOn w:val="a0"/>
    <w:rsid w:val="00BA793A"/>
  </w:style>
  <w:style w:type="paragraph" w:customStyle="1" w:styleId="b-blog-listtitle">
    <w:name w:val="b-blog-list__title"/>
    <w:basedOn w:val="a"/>
    <w:rsid w:val="00BA793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log-listdate">
    <w:name w:val="b-blog-list__date"/>
    <w:basedOn w:val="a0"/>
    <w:rsid w:val="00BA793A"/>
  </w:style>
  <w:style w:type="paragraph" w:styleId="a6">
    <w:name w:val="Balloon Text"/>
    <w:basedOn w:val="a"/>
    <w:link w:val="a7"/>
    <w:uiPriority w:val="99"/>
    <w:semiHidden/>
    <w:unhideWhenUsed/>
    <w:rsid w:val="00D95823"/>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95823"/>
    <w:rPr>
      <w:rFonts w:ascii="Segoe UI" w:hAnsi="Segoe UI" w:cs="Segoe UI"/>
      <w:sz w:val="18"/>
      <w:szCs w:val="18"/>
    </w:rPr>
  </w:style>
  <w:style w:type="character" w:customStyle="1" w:styleId="10">
    <w:name w:val="Заголовок 1 Знак"/>
    <w:basedOn w:val="a0"/>
    <w:link w:val="1"/>
    <w:uiPriority w:val="9"/>
    <w:rsid w:val="00130CFF"/>
    <w:rPr>
      <w:rFonts w:asciiTheme="majorHAnsi" w:eastAsiaTheme="majorEastAsia" w:hAnsiTheme="majorHAnsi" w:cstheme="majorBidi"/>
      <w:color w:val="2E74B5" w:themeColor="accent1" w:themeShade="BF"/>
      <w:sz w:val="32"/>
      <w:szCs w:val="32"/>
    </w:rPr>
  </w:style>
  <w:style w:type="paragraph" w:styleId="a8">
    <w:name w:val="No Spacing"/>
    <w:uiPriority w:val="1"/>
    <w:qFormat/>
    <w:rsid w:val="00130C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482987">
      <w:bodyDiv w:val="1"/>
      <w:marLeft w:val="0"/>
      <w:marRight w:val="0"/>
      <w:marTop w:val="0"/>
      <w:marBottom w:val="0"/>
      <w:divBdr>
        <w:top w:val="none" w:sz="0" w:space="0" w:color="auto"/>
        <w:left w:val="none" w:sz="0" w:space="0" w:color="auto"/>
        <w:bottom w:val="none" w:sz="0" w:space="0" w:color="auto"/>
        <w:right w:val="none" w:sz="0" w:space="0" w:color="auto"/>
      </w:divBdr>
      <w:divsChild>
        <w:div w:id="18355717">
          <w:marLeft w:val="0"/>
          <w:marRight w:val="0"/>
          <w:marTop w:val="450"/>
          <w:marBottom w:val="450"/>
          <w:divBdr>
            <w:top w:val="none" w:sz="0" w:space="0" w:color="auto"/>
            <w:left w:val="none" w:sz="0" w:space="0" w:color="auto"/>
            <w:bottom w:val="none" w:sz="0" w:space="0" w:color="auto"/>
            <w:right w:val="none" w:sz="0" w:space="0" w:color="auto"/>
          </w:divBdr>
          <w:divsChild>
            <w:div w:id="92867391">
              <w:marLeft w:val="0"/>
              <w:marRight w:val="0"/>
              <w:marTop w:val="0"/>
              <w:marBottom w:val="0"/>
              <w:divBdr>
                <w:top w:val="none" w:sz="0" w:space="0" w:color="auto"/>
                <w:left w:val="none" w:sz="0" w:space="0" w:color="auto"/>
                <w:bottom w:val="none" w:sz="0" w:space="0" w:color="auto"/>
                <w:right w:val="none" w:sz="0" w:space="0" w:color="auto"/>
              </w:divBdr>
              <w:divsChild>
                <w:div w:id="1758866025">
                  <w:marLeft w:val="-225"/>
                  <w:marRight w:val="-225"/>
                  <w:marTop w:val="0"/>
                  <w:marBottom w:val="0"/>
                  <w:divBdr>
                    <w:top w:val="none" w:sz="0" w:space="0" w:color="auto"/>
                    <w:left w:val="none" w:sz="0" w:space="0" w:color="auto"/>
                    <w:bottom w:val="none" w:sz="0" w:space="0" w:color="auto"/>
                    <w:right w:val="none" w:sz="0" w:space="0" w:color="auto"/>
                  </w:divBdr>
                  <w:divsChild>
                    <w:div w:id="1262370215">
                      <w:marLeft w:val="0"/>
                      <w:marRight w:val="0"/>
                      <w:marTop w:val="0"/>
                      <w:marBottom w:val="0"/>
                      <w:divBdr>
                        <w:top w:val="none" w:sz="0" w:space="0" w:color="auto"/>
                        <w:left w:val="none" w:sz="0" w:space="0" w:color="auto"/>
                        <w:bottom w:val="none" w:sz="0" w:space="0" w:color="auto"/>
                        <w:right w:val="none" w:sz="0" w:space="0" w:color="auto"/>
                      </w:divBdr>
                      <w:divsChild>
                        <w:div w:id="613025634">
                          <w:marLeft w:val="0"/>
                          <w:marRight w:val="0"/>
                          <w:marTop w:val="0"/>
                          <w:marBottom w:val="0"/>
                          <w:divBdr>
                            <w:top w:val="none" w:sz="0" w:space="0" w:color="auto"/>
                            <w:left w:val="none" w:sz="0" w:space="0" w:color="auto"/>
                            <w:bottom w:val="none" w:sz="0" w:space="0" w:color="auto"/>
                            <w:right w:val="none" w:sz="0" w:space="0" w:color="auto"/>
                          </w:divBdr>
                          <w:divsChild>
                            <w:div w:id="1280140589">
                              <w:marLeft w:val="0"/>
                              <w:marRight w:val="0"/>
                              <w:marTop w:val="0"/>
                              <w:marBottom w:val="0"/>
                              <w:divBdr>
                                <w:top w:val="none" w:sz="0" w:space="0" w:color="auto"/>
                                <w:left w:val="none" w:sz="0" w:space="0" w:color="auto"/>
                                <w:bottom w:val="none" w:sz="0" w:space="0" w:color="auto"/>
                                <w:right w:val="none" w:sz="0" w:space="0" w:color="auto"/>
                              </w:divBdr>
                              <w:divsChild>
                                <w:div w:id="32970755">
                                  <w:marLeft w:val="0"/>
                                  <w:marRight w:val="0"/>
                                  <w:marTop w:val="0"/>
                                  <w:marBottom w:val="0"/>
                                  <w:divBdr>
                                    <w:top w:val="none" w:sz="0" w:space="0" w:color="auto"/>
                                    <w:left w:val="none" w:sz="0" w:space="0" w:color="auto"/>
                                    <w:bottom w:val="none" w:sz="0" w:space="0" w:color="auto"/>
                                    <w:right w:val="none" w:sz="0" w:space="0" w:color="auto"/>
                                  </w:divBdr>
                                  <w:divsChild>
                                    <w:div w:id="683753645">
                                      <w:marLeft w:val="0"/>
                                      <w:marRight w:val="0"/>
                                      <w:marTop w:val="0"/>
                                      <w:marBottom w:val="0"/>
                                      <w:divBdr>
                                        <w:top w:val="none" w:sz="0" w:space="0" w:color="auto"/>
                                        <w:left w:val="none" w:sz="0" w:space="0" w:color="auto"/>
                                        <w:bottom w:val="none" w:sz="0" w:space="0" w:color="auto"/>
                                        <w:right w:val="none" w:sz="0" w:space="0" w:color="auto"/>
                                      </w:divBdr>
                                      <w:divsChild>
                                        <w:div w:id="1920751379">
                                          <w:marLeft w:val="0"/>
                                          <w:marRight w:val="0"/>
                                          <w:marTop w:val="0"/>
                                          <w:marBottom w:val="0"/>
                                          <w:divBdr>
                                            <w:top w:val="none" w:sz="0" w:space="0" w:color="auto"/>
                                            <w:left w:val="none" w:sz="0" w:space="0" w:color="auto"/>
                                            <w:bottom w:val="none" w:sz="0" w:space="0" w:color="auto"/>
                                            <w:right w:val="none" w:sz="0" w:space="0" w:color="auto"/>
                                          </w:divBdr>
                                          <w:divsChild>
                                            <w:div w:id="1927302646">
                                              <w:marLeft w:val="0"/>
                                              <w:marRight w:val="0"/>
                                              <w:marTop w:val="0"/>
                                              <w:marBottom w:val="0"/>
                                              <w:divBdr>
                                                <w:top w:val="none" w:sz="0" w:space="0" w:color="auto"/>
                                                <w:left w:val="none" w:sz="0" w:space="0" w:color="auto"/>
                                                <w:bottom w:val="none" w:sz="0" w:space="0" w:color="auto"/>
                                                <w:right w:val="none" w:sz="0" w:space="0" w:color="auto"/>
                                              </w:divBdr>
                                              <w:divsChild>
                                                <w:div w:id="450132216">
                                                  <w:marLeft w:val="0"/>
                                                  <w:marRight w:val="0"/>
                                                  <w:marTop w:val="300"/>
                                                  <w:marBottom w:val="0"/>
                                                  <w:divBdr>
                                                    <w:top w:val="single" w:sz="6" w:space="0" w:color="E1E8ED"/>
                                                    <w:left w:val="single" w:sz="6" w:space="0" w:color="E1E8ED"/>
                                                    <w:bottom w:val="single" w:sz="6" w:space="0" w:color="E1E8ED"/>
                                                    <w:right w:val="single" w:sz="6" w:space="0" w:color="E1E8ED"/>
                                                  </w:divBdr>
                                                  <w:divsChild>
                                                    <w:div w:id="1830321251">
                                                      <w:marLeft w:val="0"/>
                                                      <w:marRight w:val="0"/>
                                                      <w:marTop w:val="0"/>
                                                      <w:marBottom w:val="0"/>
                                                      <w:divBdr>
                                                        <w:top w:val="none" w:sz="0" w:space="0" w:color="auto"/>
                                                        <w:left w:val="none" w:sz="0" w:space="0" w:color="auto"/>
                                                        <w:bottom w:val="none" w:sz="0" w:space="0" w:color="auto"/>
                                                        <w:right w:val="none" w:sz="0" w:space="0" w:color="auto"/>
                                                      </w:divBdr>
                                                      <w:divsChild>
                                                        <w:div w:id="49973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79555">
                                      <w:marLeft w:val="0"/>
                                      <w:marRight w:val="0"/>
                                      <w:marTop w:val="0"/>
                                      <w:marBottom w:val="750"/>
                                      <w:divBdr>
                                        <w:top w:val="none" w:sz="0" w:space="0" w:color="auto"/>
                                        <w:left w:val="none" w:sz="0" w:space="0" w:color="auto"/>
                                        <w:bottom w:val="none" w:sz="0" w:space="0" w:color="auto"/>
                                        <w:right w:val="none" w:sz="0" w:space="0" w:color="auto"/>
                                      </w:divBdr>
                                      <w:divsChild>
                                        <w:div w:id="1833443696">
                                          <w:marLeft w:val="0"/>
                                          <w:marRight w:val="0"/>
                                          <w:marTop w:val="225"/>
                                          <w:marBottom w:val="100"/>
                                          <w:divBdr>
                                            <w:top w:val="none" w:sz="0" w:space="0" w:color="auto"/>
                                            <w:left w:val="none" w:sz="0" w:space="0" w:color="auto"/>
                                            <w:bottom w:val="none" w:sz="0" w:space="0" w:color="auto"/>
                                            <w:right w:val="none" w:sz="0" w:space="0" w:color="auto"/>
                                          </w:divBdr>
                                          <w:divsChild>
                                            <w:div w:id="1435440232">
                                              <w:marLeft w:val="0"/>
                                              <w:marRight w:val="0"/>
                                              <w:marTop w:val="0"/>
                                              <w:marBottom w:val="0"/>
                                              <w:divBdr>
                                                <w:top w:val="none" w:sz="0" w:space="0" w:color="auto"/>
                                                <w:left w:val="none" w:sz="0" w:space="0" w:color="auto"/>
                                                <w:bottom w:val="none" w:sz="0" w:space="0" w:color="auto"/>
                                                <w:right w:val="none" w:sz="0" w:space="0" w:color="auto"/>
                                              </w:divBdr>
                                              <w:divsChild>
                                                <w:div w:id="1535996368">
                                                  <w:marLeft w:val="0"/>
                                                  <w:marRight w:val="0"/>
                                                  <w:marTop w:val="0"/>
                                                  <w:marBottom w:val="0"/>
                                                  <w:divBdr>
                                                    <w:top w:val="single" w:sz="6" w:space="0" w:color="E5E5E5"/>
                                                    <w:left w:val="single" w:sz="6" w:space="0" w:color="E5E5E5"/>
                                                    <w:bottom w:val="single" w:sz="6" w:space="0" w:color="E5E5E5"/>
                                                    <w:right w:val="single" w:sz="6" w:space="0" w:color="E5E5E5"/>
                                                  </w:divBdr>
                                                  <w:divsChild>
                                                    <w:div w:id="1721783835">
                                                      <w:marLeft w:val="0"/>
                                                      <w:marRight w:val="0"/>
                                                      <w:marTop w:val="0"/>
                                                      <w:marBottom w:val="0"/>
                                                      <w:divBdr>
                                                        <w:top w:val="none" w:sz="0" w:space="0" w:color="auto"/>
                                                        <w:left w:val="none" w:sz="0" w:space="0" w:color="auto"/>
                                                        <w:bottom w:val="none" w:sz="0" w:space="0" w:color="auto"/>
                                                        <w:right w:val="none" w:sz="0" w:space="0" w:color="auto"/>
                                                      </w:divBdr>
                                                      <w:divsChild>
                                                        <w:div w:id="932737154">
                                                          <w:marLeft w:val="0"/>
                                                          <w:marRight w:val="0"/>
                                                          <w:marTop w:val="0"/>
                                                          <w:marBottom w:val="0"/>
                                                          <w:divBdr>
                                                            <w:top w:val="none" w:sz="0" w:space="0" w:color="auto"/>
                                                            <w:left w:val="none" w:sz="0" w:space="0" w:color="auto"/>
                                                            <w:bottom w:val="none" w:sz="0" w:space="0" w:color="auto"/>
                                                            <w:right w:val="none" w:sz="0" w:space="0" w:color="auto"/>
                                                          </w:divBdr>
                                                          <w:divsChild>
                                                            <w:div w:id="1680810321">
                                                              <w:marLeft w:val="0"/>
                                                              <w:marRight w:val="0"/>
                                                              <w:marTop w:val="0"/>
                                                              <w:marBottom w:val="0"/>
                                                              <w:divBdr>
                                                                <w:top w:val="none" w:sz="0" w:space="0" w:color="auto"/>
                                                                <w:left w:val="none" w:sz="0" w:space="0" w:color="auto"/>
                                                                <w:bottom w:val="none" w:sz="0" w:space="0" w:color="auto"/>
                                                                <w:right w:val="none" w:sz="0" w:space="0" w:color="auto"/>
                                                              </w:divBdr>
                                                            </w:div>
                                                          </w:divsChild>
                                                        </w:div>
                                                        <w:div w:id="1500466371">
                                                          <w:marLeft w:val="0"/>
                                                          <w:marRight w:val="0"/>
                                                          <w:marTop w:val="0"/>
                                                          <w:marBottom w:val="0"/>
                                                          <w:divBdr>
                                                            <w:top w:val="none" w:sz="0" w:space="0" w:color="auto"/>
                                                            <w:left w:val="none" w:sz="0" w:space="0" w:color="auto"/>
                                                            <w:bottom w:val="none" w:sz="0" w:space="0" w:color="auto"/>
                                                            <w:right w:val="none" w:sz="0" w:space="0" w:color="auto"/>
                                                          </w:divBdr>
                                                          <w:divsChild>
                                                            <w:div w:id="893736518">
                                                              <w:marLeft w:val="0"/>
                                                              <w:marRight w:val="0"/>
                                                              <w:marTop w:val="0"/>
                                                              <w:marBottom w:val="0"/>
                                                              <w:divBdr>
                                                                <w:top w:val="none" w:sz="0" w:space="0" w:color="auto"/>
                                                                <w:left w:val="none" w:sz="0" w:space="0" w:color="auto"/>
                                                                <w:bottom w:val="none" w:sz="0" w:space="0" w:color="auto"/>
                                                                <w:right w:val="none" w:sz="0" w:space="0" w:color="auto"/>
                                                              </w:divBdr>
                                                              <w:divsChild>
                                                                <w:div w:id="134836643">
                                                                  <w:marLeft w:val="0"/>
                                                                  <w:marRight w:val="0"/>
                                                                  <w:marTop w:val="0"/>
                                                                  <w:marBottom w:val="0"/>
                                                                  <w:divBdr>
                                                                    <w:top w:val="none" w:sz="0" w:space="0" w:color="auto"/>
                                                                    <w:left w:val="none" w:sz="0" w:space="0" w:color="auto"/>
                                                                    <w:bottom w:val="none" w:sz="0" w:space="0" w:color="auto"/>
                                                                    <w:right w:val="none" w:sz="0" w:space="0" w:color="auto"/>
                                                                  </w:divBdr>
                                                                  <w:divsChild>
                                                                    <w:div w:id="1358895333">
                                                                      <w:marLeft w:val="0"/>
                                                                      <w:marRight w:val="0"/>
                                                                      <w:marTop w:val="0"/>
                                                                      <w:marBottom w:val="0"/>
                                                                      <w:divBdr>
                                                                        <w:top w:val="none" w:sz="0" w:space="0" w:color="auto"/>
                                                                        <w:left w:val="none" w:sz="0" w:space="0" w:color="auto"/>
                                                                        <w:bottom w:val="none" w:sz="0" w:space="0" w:color="auto"/>
                                                                        <w:right w:val="none" w:sz="0" w:space="0" w:color="auto"/>
                                                                      </w:divBdr>
                                                                    </w:div>
                                                                    <w:div w:id="335428908">
                                                                      <w:marLeft w:val="0"/>
                                                                      <w:marRight w:val="0"/>
                                                                      <w:marTop w:val="0"/>
                                                                      <w:marBottom w:val="0"/>
                                                                      <w:divBdr>
                                                                        <w:top w:val="none" w:sz="0" w:space="0" w:color="auto"/>
                                                                        <w:left w:val="none" w:sz="0" w:space="0" w:color="auto"/>
                                                                        <w:bottom w:val="none" w:sz="0" w:space="0" w:color="auto"/>
                                                                        <w:right w:val="none" w:sz="0" w:space="0" w:color="auto"/>
                                                                      </w:divBdr>
                                                                    </w:div>
                                                                    <w:div w:id="1306855339">
                                                                      <w:marLeft w:val="0"/>
                                                                      <w:marRight w:val="0"/>
                                                                      <w:marTop w:val="0"/>
                                                                      <w:marBottom w:val="0"/>
                                                                      <w:divBdr>
                                                                        <w:top w:val="none" w:sz="0" w:space="0" w:color="auto"/>
                                                                        <w:left w:val="none" w:sz="0" w:space="0" w:color="auto"/>
                                                                        <w:bottom w:val="none" w:sz="0" w:space="0" w:color="auto"/>
                                                                        <w:right w:val="none" w:sz="0" w:space="0" w:color="auto"/>
                                                                      </w:divBdr>
                                                                    </w:div>
                                                                    <w:div w:id="1955165719">
                                                                      <w:marLeft w:val="0"/>
                                                                      <w:marRight w:val="0"/>
                                                                      <w:marTop w:val="0"/>
                                                                      <w:marBottom w:val="0"/>
                                                                      <w:divBdr>
                                                                        <w:top w:val="none" w:sz="0" w:space="0" w:color="auto"/>
                                                                        <w:left w:val="none" w:sz="0" w:space="0" w:color="auto"/>
                                                                        <w:bottom w:val="none" w:sz="0" w:space="0" w:color="auto"/>
                                                                        <w:right w:val="none" w:sz="0" w:space="0" w:color="auto"/>
                                                                      </w:divBdr>
                                                                      <w:divsChild>
                                                                        <w:div w:id="341204228">
                                                                          <w:marLeft w:val="0"/>
                                                                          <w:marRight w:val="0"/>
                                                                          <w:marTop w:val="0"/>
                                                                          <w:marBottom w:val="0"/>
                                                                          <w:divBdr>
                                                                            <w:top w:val="none" w:sz="0" w:space="0" w:color="auto"/>
                                                                            <w:left w:val="none" w:sz="0" w:space="0" w:color="auto"/>
                                                                            <w:bottom w:val="none" w:sz="0" w:space="0" w:color="auto"/>
                                                                            <w:right w:val="none" w:sz="0" w:space="0" w:color="auto"/>
                                                                          </w:divBdr>
                                                                          <w:divsChild>
                                                                            <w:div w:id="887300833">
                                                                              <w:marLeft w:val="0"/>
                                                                              <w:marRight w:val="0"/>
                                                                              <w:marTop w:val="0"/>
                                                                              <w:marBottom w:val="0"/>
                                                                              <w:divBdr>
                                                                                <w:top w:val="none" w:sz="0" w:space="0" w:color="auto"/>
                                                                                <w:left w:val="none" w:sz="0" w:space="0" w:color="auto"/>
                                                                                <w:bottom w:val="none" w:sz="0" w:space="0" w:color="auto"/>
                                                                                <w:right w:val="none" w:sz="0" w:space="0" w:color="auto"/>
                                                                              </w:divBdr>
                                                                              <w:divsChild>
                                                                                <w:div w:id="1198735733">
                                                                                  <w:marLeft w:val="0"/>
                                                                                  <w:marRight w:val="0"/>
                                                                                  <w:marTop w:val="0"/>
                                                                                  <w:marBottom w:val="0"/>
                                                                                  <w:divBdr>
                                                                                    <w:top w:val="none" w:sz="0" w:space="0" w:color="auto"/>
                                                                                    <w:left w:val="none" w:sz="0" w:space="0" w:color="auto"/>
                                                                                    <w:bottom w:val="none" w:sz="0" w:space="0" w:color="auto"/>
                                                                                    <w:right w:val="none" w:sz="0" w:space="0" w:color="auto"/>
                                                                                  </w:divBdr>
                                                                                  <w:divsChild>
                                                                                    <w:div w:id="11027988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0091843">
                                              <w:marLeft w:val="0"/>
                                              <w:marRight w:val="0"/>
                                              <w:marTop w:val="0"/>
                                              <w:marBottom w:val="0"/>
                                              <w:divBdr>
                                                <w:top w:val="none" w:sz="0" w:space="0" w:color="auto"/>
                                                <w:left w:val="none" w:sz="0" w:space="0" w:color="auto"/>
                                                <w:bottom w:val="none" w:sz="0" w:space="0" w:color="auto"/>
                                                <w:right w:val="none" w:sz="0" w:space="0" w:color="auto"/>
                                              </w:divBdr>
                                              <w:divsChild>
                                                <w:div w:id="904294159">
                                                  <w:marLeft w:val="-225"/>
                                                  <w:marRight w:val="-225"/>
                                                  <w:marTop w:val="0"/>
                                                  <w:marBottom w:val="0"/>
                                                  <w:divBdr>
                                                    <w:top w:val="none" w:sz="0" w:space="0" w:color="auto"/>
                                                    <w:left w:val="none" w:sz="0" w:space="0" w:color="auto"/>
                                                    <w:bottom w:val="none" w:sz="0" w:space="0" w:color="auto"/>
                                                    <w:right w:val="none" w:sz="0" w:space="0" w:color="auto"/>
                                                  </w:divBdr>
                                                  <w:divsChild>
                                                    <w:div w:id="1293248758">
                                                      <w:marLeft w:val="0"/>
                                                      <w:marRight w:val="0"/>
                                                      <w:marTop w:val="0"/>
                                                      <w:marBottom w:val="0"/>
                                                      <w:divBdr>
                                                        <w:top w:val="none" w:sz="0" w:space="0" w:color="auto"/>
                                                        <w:left w:val="none" w:sz="0" w:space="0" w:color="auto"/>
                                                        <w:bottom w:val="none" w:sz="0" w:space="0" w:color="auto"/>
                                                        <w:right w:val="none" w:sz="0" w:space="0" w:color="auto"/>
                                                      </w:divBdr>
                                                      <w:divsChild>
                                                        <w:div w:id="949437970">
                                                          <w:marLeft w:val="0"/>
                                                          <w:marRight w:val="0"/>
                                                          <w:marTop w:val="0"/>
                                                          <w:marBottom w:val="0"/>
                                                          <w:divBdr>
                                                            <w:top w:val="none" w:sz="0" w:space="0" w:color="auto"/>
                                                            <w:left w:val="none" w:sz="0" w:space="0" w:color="auto"/>
                                                            <w:bottom w:val="none" w:sz="0" w:space="0" w:color="auto"/>
                                                            <w:right w:val="none" w:sz="0" w:space="0" w:color="auto"/>
                                                          </w:divBdr>
                                                        </w:div>
                                                      </w:divsChild>
                                                    </w:div>
                                                    <w:div w:id="379328392">
                                                      <w:marLeft w:val="0"/>
                                                      <w:marRight w:val="0"/>
                                                      <w:marTop w:val="0"/>
                                                      <w:marBottom w:val="0"/>
                                                      <w:divBdr>
                                                        <w:top w:val="none" w:sz="0" w:space="0" w:color="auto"/>
                                                        <w:left w:val="none" w:sz="0" w:space="0" w:color="auto"/>
                                                        <w:bottom w:val="none" w:sz="0" w:space="0" w:color="auto"/>
                                                        <w:right w:val="none" w:sz="0" w:space="0" w:color="auto"/>
                                                      </w:divBdr>
                                                      <w:divsChild>
                                                        <w:div w:id="991787964">
                                                          <w:marLeft w:val="0"/>
                                                          <w:marRight w:val="0"/>
                                                          <w:marTop w:val="0"/>
                                                          <w:marBottom w:val="0"/>
                                                          <w:divBdr>
                                                            <w:top w:val="none" w:sz="0" w:space="0" w:color="auto"/>
                                                            <w:left w:val="none" w:sz="0" w:space="0" w:color="auto"/>
                                                            <w:bottom w:val="none" w:sz="0" w:space="0" w:color="auto"/>
                                                            <w:right w:val="none" w:sz="0" w:space="0" w:color="auto"/>
                                                          </w:divBdr>
                                                        </w:div>
                                                      </w:divsChild>
                                                    </w:div>
                                                    <w:div w:id="208491897">
                                                      <w:marLeft w:val="0"/>
                                                      <w:marRight w:val="0"/>
                                                      <w:marTop w:val="0"/>
                                                      <w:marBottom w:val="0"/>
                                                      <w:divBdr>
                                                        <w:top w:val="none" w:sz="0" w:space="0" w:color="auto"/>
                                                        <w:left w:val="none" w:sz="0" w:space="0" w:color="auto"/>
                                                        <w:bottom w:val="none" w:sz="0" w:space="0" w:color="auto"/>
                                                        <w:right w:val="none" w:sz="0" w:space="0" w:color="auto"/>
                                                      </w:divBdr>
                                                      <w:divsChild>
                                                        <w:div w:id="1881823298">
                                                          <w:marLeft w:val="0"/>
                                                          <w:marRight w:val="0"/>
                                                          <w:marTop w:val="0"/>
                                                          <w:marBottom w:val="0"/>
                                                          <w:divBdr>
                                                            <w:top w:val="none" w:sz="0" w:space="0" w:color="auto"/>
                                                            <w:left w:val="none" w:sz="0" w:space="0" w:color="auto"/>
                                                            <w:bottom w:val="none" w:sz="0" w:space="0" w:color="auto"/>
                                                            <w:right w:val="none" w:sz="0" w:space="0" w:color="auto"/>
                                                          </w:divBdr>
                                                        </w:div>
                                                      </w:divsChild>
                                                    </w:div>
                                                    <w:div w:id="431895580">
                                                      <w:marLeft w:val="0"/>
                                                      <w:marRight w:val="0"/>
                                                      <w:marTop w:val="0"/>
                                                      <w:marBottom w:val="0"/>
                                                      <w:divBdr>
                                                        <w:top w:val="none" w:sz="0" w:space="0" w:color="auto"/>
                                                        <w:left w:val="none" w:sz="0" w:space="0" w:color="auto"/>
                                                        <w:bottom w:val="none" w:sz="0" w:space="0" w:color="auto"/>
                                                        <w:right w:val="none" w:sz="0" w:space="0" w:color="auto"/>
                                                      </w:divBdr>
                                                      <w:divsChild>
                                                        <w:div w:id="20060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787965">
                                                  <w:marLeft w:val="-225"/>
                                                  <w:marRight w:val="-225"/>
                                                  <w:marTop w:val="0"/>
                                                  <w:marBottom w:val="0"/>
                                                  <w:divBdr>
                                                    <w:top w:val="none" w:sz="0" w:space="0" w:color="auto"/>
                                                    <w:left w:val="none" w:sz="0" w:space="0" w:color="auto"/>
                                                    <w:bottom w:val="none" w:sz="0" w:space="0" w:color="auto"/>
                                                    <w:right w:val="none" w:sz="0" w:space="0" w:color="auto"/>
                                                  </w:divBdr>
                                                  <w:divsChild>
                                                    <w:div w:id="1462378593">
                                                      <w:marLeft w:val="0"/>
                                                      <w:marRight w:val="0"/>
                                                      <w:marTop w:val="0"/>
                                                      <w:marBottom w:val="0"/>
                                                      <w:divBdr>
                                                        <w:top w:val="none" w:sz="0" w:space="0" w:color="auto"/>
                                                        <w:left w:val="none" w:sz="0" w:space="0" w:color="auto"/>
                                                        <w:bottom w:val="none" w:sz="0" w:space="0" w:color="auto"/>
                                                        <w:right w:val="none" w:sz="0" w:space="0" w:color="auto"/>
                                                      </w:divBdr>
                                                      <w:divsChild>
                                                        <w:div w:id="803277858">
                                                          <w:marLeft w:val="0"/>
                                                          <w:marRight w:val="0"/>
                                                          <w:marTop w:val="0"/>
                                                          <w:marBottom w:val="0"/>
                                                          <w:divBdr>
                                                            <w:top w:val="none" w:sz="0" w:space="0" w:color="auto"/>
                                                            <w:left w:val="none" w:sz="0" w:space="0" w:color="auto"/>
                                                            <w:bottom w:val="none" w:sz="0" w:space="0" w:color="auto"/>
                                                            <w:right w:val="none" w:sz="0" w:space="0" w:color="auto"/>
                                                          </w:divBdr>
                                                        </w:div>
                                                      </w:divsChild>
                                                    </w:div>
                                                    <w:div w:id="275984126">
                                                      <w:marLeft w:val="0"/>
                                                      <w:marRight w:val="0"/>
                                                      <w:marTop w:val="0"/>
                                                      <w:marBottom w:val="0"/>
                                                      <w:divBdr>
                                                        <w:top w:val="none" w:sz="0" w:space="0" w:color="auto"/>
                                                        <w:left w:val="none" w:sz="0" w:space="0" w:color="auto"/>
                                                        <w:bottom w:val="none" w:sz="0" w:space="0" w:color="auto"/>
                                                        <w:right w:val="none" w:sz="0" w:space="0" w:color="auto"/>
                                                      </w:divBdr>
                                                      <w:divsChild>
                                                        <w:div w:id="1077050593">
                                                          <w:marLeft w:val="0"/>
                                                          <w:marRight w:val="0"/>
                                                          <w:marTop w:val="0"/>
                                                          <w:marBottom w:val="0"/>
                                                          <w:divBdr>
                                                            <w:top w:val="none" w:sz="0" w:space="0" w:color="auto"/>
                                                            <w:left w:val="none" w:sz="0" w:space="0" w:color="auto"/>
                                                            <w:bottom w:val="none" w:sz="0" w:space="0" w:color="auto"/>
                                                            <w:right w:val="none" w:sz="0" w:space="0" w:color="auto"/>
                                                          </w:divBdr>
                                                        </w:div>
                                                      </w:divsChild>
                                                    </w:div>
                                                    <w:div w:id="1168903288">
                                                      <w:marLeft w:val="0"/>
                                                      <w:marRight w:val="0"/>
                                                      <w:marTop w:val="0"/>
                                                      <w:marBottom w:val="0"/>
                                                      <w:divBdr>
                                                        <w:top w:val="none" w:sz="0" w:space="0" w:color="auto"/>
                                                        <w:left w:val="none" w:sz="0" w:space="0" w:color="auto"/>
                                                        <w:bottom w:val="none" w:sz="0" w:space="0" w:color="auto"/>
                                                        <w:right w:val="none" w:sz="0" w:space="0" w:color="auto"/>
                                                      </w:divBdr>
                                                      <w:divsChild>
                                                        <w:div w:id="107701009">
                                                          <w:marLeft w:val="0"/>
                                                          <w:marRight w:val="0"/>
                                                          <w:marTop w:val="0"/>
                                                          <w:marBottom w:val="0"/>
                                                          <w:divBdr>
                                                            <w:top w:val="none" w:sz="0" w:space="0" w:color="auto"/>
                                                            <w:left w:val="none" w:sz="0" w:space="0" w:color="auto"/>
                                                            <w:bottom w:val="none" w:sz="0" w:space="0" w:color="auto"/>
                                                            <w:right w:val="none" w:sz="0" w:space="0" w:color="auto"/>
                                                          </w:divBdr>
                                                        </w:div>
                                                      </w:divsChild>
                                                    </w:div>
                                                    <w:div w:id="273634928">
                                                      <w:marLeft w:val="0"/>
                                                      <w:marRight w:val="0"/>
                                                      <w:marTop w:val="0"/>
                                                      <w:marBottom w:val="0"/>
                                                      <w:divBdr>
                                                        <w:top w:val="none" w:sz="0" w:space="0" w:color="auto"/>
                                                        <w:left w:val="none" w:sz="0" w:space="0" w:color="auto"/>
                                                        <w:bottom w:val="none" w:sz="0" w:space="0" w:color="auto"/>
                                                        <w:right w:val="none" w:sz="0" w:space="0" w:color="auto"/>
                                                      </w:divBdr>
                                                      <w:divsChild>
                                                        <w:div w:id="6550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16295">
                                              <w:marLeft w:val="0"/>
                                              <w:marRight w:val="0"/>
                                              <w:marTop w:val="0"/>
                                              <w:marBottom w:val="0"/>
                                              <w:divBdr>
                                                <w:top w:val="none" w:sz="0" w:space="0" w:color="auto"/>
                                                <w:left w:val="none" w:sz="0" w:space="0" w:color="auto"/>
                                                <w:bottom w:val="none" w:sz="0" w:space="0" w:color="auto"/>
                                                <w:right w:val="none" w:sz="0" w:space="0" w:color="auto"/>
                                              </w:divBdr>
                                            </w:div>
                                            <w:div w:id="2066634042">
                                              <w:marLeft w:val="0"/>
                                              <w:marRight w:val="0"/>
                                              <w:marTop w:val="0"/>
                                              <w:marBottom w:val="0"/>
                                              <w:divBdr>
                                                <w:top w:val="none" w:sz="0" w:space="0" w:color="auto"/>
                                                <w:left w:val="none" w:sz="0" w:space="0" w:color="auto"/>
                                                <w:bottom w:val="none" w:sz="0" w:space="0" w:color="auto"/>
                                                <w:right w:val="none" w:sz="0" w:space="0" w:color="auto"/>
                                              </w:divBdr>
                                              <w:divsChild>
                                                <w:div w:id="951863307">
                                                  <w:marLeft w:val="-225"/>
                                                  <w:marRight w:val="-225"/>
                                                  <w:marTop w:val="0"/>
                                                  <w:marBottom w:val="0"/>
                                                  <w:divBdr>
                                                    <w:top w:val="none" w:sz="0" w:space="0" w:color="auto"/>
                                                    <w:left w:val="none" w:sz="0" w:space="0" w:color="auto"/>
                                                    <w:bottom w:val="none" w:sz="0" w:space="0" w:color="auto"/>
                                                    <w:right w:val="none" w:sz="0" w:space="0" w:color="auto"/>
                                                  </w:divBdr>
                                                  <w:divsChild>
                                                    <w:div w:id="1360813223">
                                                      <w:marLeft w:val="0"/>
                                                      <w:marRight w:val="0"/>
                                                      <w:marTop w:val="0"/>
                                                      <w:marBottom w:val="0"/>
                                                      <w:divBdr>
                                                        <w:top w:val="none" w:sz="0" w:space="0" w:color="auto"/>
                                                        <w:left w:val="none" w:sz="0" w:space="0" w:color="auto"/>
                                                        <w:bottom w:val="none" w:sz="0" w:space="0" w:color="auto"/>
                                                        <w:right w:val="none" w:sz="0" w:space="0" w:color="auto"/>
                                                      </w:divBdr>
                                                      <w:divsChild>
                                                        <w:div w:id="1036589397">
                                                          <w:marLeft w:val="0"/>
                                                          <w:marRight w:val="0"/>
                                                          <w:marTop w:val="0"/>
                                                          <w:marBottom w:val="0"/>
                                                          <w:divBdr>
                                                            <w:top w:val="none" w:sz="0" w:space="0" w:color="auto"/>
                                                            <w:left w:val="none" w:sz="0" w:space="0" w:color="auto"/>
                                                            <w:bottom w:val="none" w:sz="0" w:space="0" w:color="auto"/>
                                                            <w:right w:val="none" w:sz="0" w:space="0" w:color="auto"/>
                                                          </w:divBdr>
                                                          <w:divsChild>
                                                            <w:div w:id="1670667806">
                                                              <w:marLeft w:val="0"/>
                                                              <w:marRight w:val="0"/>
                                                              <w:marTop w:val="0"/>
                                                              <w:marBottom w:val="0"/>
                                                              <w:divBdr>
                                                                <w:top w:val="none" w:sz="0" w:space="0" w:color="auto"/>
                                                                <w:left w:val="none" w:sz="0" w:space="0" w:color="auto"/>
                                                                <w:bottom w:val="none" w:sz="0" w:space="0" w:color="auto"/>
                                                                <w:right w:val="none" w:sz="0" w:space="0" w:color="auto"/>
                                                              </w:divBdr>
                                                              <w:divsChild>
                                                                <w:div w:id="629828094">
                                                                  <w:marLeft w:val="75"/>
                                                                  <w:marRight w:val="75"/>
                                                                  <w:marTop w:val="0"/>
                                                                  <w:marBottom w:val="0"/>
                                                                  <w:divBdr>
                                                                    <w:top w:val="none" w:sz="0" w:space="0" w:color="auto"/>
                                                                    <w:left w:val="none" w:sz="0" w:space="0" w:color="auto"/>
                                                                    <w:bottom w:val="none" w:sz="0" w:space="0" w:color="auto"/>
                                                                    <w:right w:val="none" w:sz="0" w:space="0" w:color="auto"/>
                                                                  </w:divBdr>
                                                                  <w:divsChild>
                                                                    <w:div w:id="1447264013">
                                                                      <w:marLeft w:val="0"/>
                                                                      <w:marRight w:val="150"/>
                                                                      <w:marTop w:val="0"/>
                                                                      <w:marBottom w:val="0"/>
                                                                      <w:divBdr>
                                                                        <w:top w:val="none" w:sz="0" w:space="0" w:color="auto"/>
                                                                        <w:left w:val="none" w:sz="0" w:space="0" w:color="auto"/>
                                                                        <w:bottom w:val="none" w:sz="0" w:space="0" w:color="auto"/>
                                                                        <w:right w:val="none" w:sz="0" w:space="0" w:color="auto"/>
                                                                      </w:divBdr>
                                                                    </w:div>
                                                                    <w:div w:id="490558661">
                                                                      <w:marLeft w:val="0"/>
                                                                      <w:marRight w:val="0"/>
                                                                      <w:marTop w:val="0"/>
                                                                      <w:marBottom w:val="0"/>
                                                                      <w:divBdr>
                                                                        <w:top w:val="none" w:sz="0" w:space="0" w:color="auto"/>
                                                                        <w:left w:val="none" w:sz="0" w:space="0" w:color="auto"/>
                                                                        <w:bottom w:val="none" w:sz="0" w:space="0" w:color="auto"/>
                                                                        <w:right w:val="none" w:sz="0" w:space="0" w:color="auto"/>
                                                                      </w:divBdr>
                                                                      <w:divsChild>
                                                                        <w:div w:id="1245531095">
                                                                          <w:marLeft w:val="0"/>
                                                                          <w:marRight w:val="0"/>
                                                                          <w:marTop w:val="0"/>
                                                                          <w:marBottom w:val="0"/>
                                                                          <w:divBdr>
                                                                            <w:top w:val="none" w:sz="0" w:space="0" w:color="auto"/>
                                                                            <w:left w:val="none" w:sz="0" w:space="0" w:color="auto"/>
                                                                            <w:bottom w:val="none" w:sz="0" w:space="0" w:color="auto"/>
                                                                            <w:right w:val="none" w:sz="0" w:space="0" w:color="auto"/>
                                                                          </w:divBdr>
                                                                          <w:divsChild>
                                                                            <w:div w:id="344284402">
                                                                              <w:marLeft w:val="0"/>
                                                                              <w:marRight w:val="0"/>
                                                                              <w:marTop w:val="0"/>
                                                                              <w:marBottom w:val="0"/>
                                                                              <w:divBdr>
                                                                                <w:top w:val="none" w:sz="0" w:space="0" w:color="auto"/>
                                                                                <w:left w:val="none" w:sz="0" w:space="0" w:color="auto"/>
                                                                                <w:bottom w:val="none" w:sz="0" w:space="0" w:color="auto"/>
                                                                                <w:right w:val="none" w:sz="0" w:space="0" w:color="auto"/>
                                                                              </w:divBdr>
                                                                            </w:div>
                                                                            <w:div w:id="27540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638721">
                                                          <w:marLeft w:val="0"/>
                                                          <w:marRight w:val="0"/>
                                                          <w:marTop w:val="0"/>
                                                          <w:marBottom w:val="0"/>
                                                          <w:divBdr>
                                                            <w:top w:val="none" w:sz="0" w:space="0" w:color="auto"/>
                                                            <w:left w:val="none" w:sz="0" w:space="0" w:color="auto"/>
                                                            <w:bottom w:val="none" w:sz="0" w:space="0" w:color="auto"/>
                                                            <w:right w:val="none" w:sz="0" w:space="0" w:color="auto"/>
                                                          </w:divBdr>
                                                          <w:divsChild>
                                                            <w:div w:id="869269910">
                                                              <w:marLeft w:val="0"/>
                                                              <w:marRight w:val="0"/>
                                                              <w:marTop w:val="0"/>
                                                              <w:marBottom w:val="0"/>
                                                              <w:divBdr>
                                                                <w:top w:val="none" w:sz="0" w:space="0" w:color="auto"/>
                                                                <w:left w:val="none" w:sz="0" w:space="0" w:color="auto"/>
                                                                <w:bottom w:val="none" w:sz="0" w:space="0" w:color="auto"/>
                                                                <w:right w:val="none" w:sz="0" w:space="0" w:color="auto"/>
                                                              </w:divBdr>
                                                              <w:divsChild>
                                                                <w:div w:id="1701784827">
                                                                  <w:marLeft w:val="75"/>
                                                                  <w:marRight w:val="75"/>
                                                                  <w:marTop w:val="0"/>
                                                                  <w:marBottom w:val="0"/>
                                                                  <w:divBdr>
                                                                    <w:top w:val="none" w:sz="0" w:space="0" w:color="auto"/>
                                                                    <w:left w:val="none" w:sz="0" w:space="0" w:color="auto"/>
                                                                    <w:bottom w:val="none" w:sz="0" w:space="0" w:color="auto"/>
                                                                    <w:right w:val="none" w:sz="0" w:space="0" w:color="auto"/>
                                                                  </w:divBdr>
                                                                  <w:divsChild>
                                                                    <w:div w:id="1502425221">
                                                                      <w:marLeft w:val="0"/>
                                                                      <w:marRight w:val="150"/>
                                                                      <w:marTop w:val="0"/>
                                                                      <w:marBottom w:val="0"/>
                                                                      <w:divBdr>
                                                                        <w:top w:val="none" w:sz="0" w:space="0" w:color="auto"/>
                                                                        <w:left w:val="none" w:sz="0" w:space="0" w:color="auto"/>
                                                                        <w:bottom w:val="none" w:sz="0" w:space="0" w:color="auto"/>
                                                                        <w:right w:val="none" w:sz="0" w:space="0" w:color="auto"/>
                                                                      </w:divBdr>
                                                                    </w:div>
                                                                    <w:div w:id="1692686818">
                                                                      <w:marLeft w:val="0"/>
                                                                      <w:marRight w:val="0"/>
                                                                      <w:marTop w:val="0"/>
                                                                      <w:marBottom w:val="0"/>
                                                                      <w:divBdr>
                                                                        <w:top w:val="none" w:sz="0" w:space="0" w:color="auto"/>
                                                                        <w:left w:val="none" w:sz="0" w:space="0" w:color="auto"/>
                                                                        <w:bottom w:val="none" w:sz="0" w:space="0" w:color="auto"/>
                                                                        <w:right w:val="none" w:sz="0" w:space="0" w:color="auto"/>
                                                                      </w:divBdr>
                                                                      <w:divsChild>
                                                                        <w:div w:id="1218783337">
                                                                          <w:marLeft w:val="0"/>
                                                                          <w:marRight w:val="0"/>
                                                                          <w:marTop w:val="0"/>
                                                                          <w:marBottom w:val="0"/>
                                                                          <w:divBdr>
                                                                            <w:top w:val="none" w:sz="0" w:space="0" w:color="auto"/>
                                                                            <w:left w:val="none" w:sz="0" w:space="0" w:color="auto"/>
                                                                            <w:bottom w:val="none" w:sz="0" w:space="0" w:color="auto"/>
                                                                            <w:right w:val="none" w:sz="0" w:space="0" w:color="auto"/>
                                                                          </w:divBdr>
                                                                          <w:divsChild>
                                                                            <w:div w:id="440954864">
                                                                              <w:marLeft w:val="0"/>
                                                                              <w:marRight w:val="0"/>
                                                                              <w:marTop w:val="0"/>
                                                                              <w:marBottom w:val="0"/>
                                                                              <w:divBdr>
                                                                                <w:top w:val="none" w:sz="0" w:space="0" w:color="auto"/>
                                                                                <w:left w:val="none" w:sz="0" w:space="0" w:color="auto"/>
                                                                                <w:bottom w:val="none" w:sz="0" w:space="0" w:color="auto"/>
                                                                                <w:right w:val="none" w:sz="0" w:space="0" w:color="auto"/>
                                                                              </w:divBdr>
                                                                            </w:div>
                                                                            <w:div w:id="11764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300168">
                                                      <w:marLeft w:val="0"/>
                                                      <w:marRight w:val="0"/>
                                                      <w:marTop w:val="0"/>
                                                      <w:marBottom w:val="0"/>
                                                      <w:divBdr>
                                                        <w:top w:val="none" w:sz="0" w:space="0" w:color="auto"/>
                                                        <w:left w:val="none" w:sz="0" w:space="0" w:color="auto"/>
                                                        <w:bottom w:val="none" w:sz="0" w:space="0" w:color="auto"/>
                                                        <w:right w:val="none" w:sz="0" w:space="0" w:color="auto"/>
                                                      </w:divBdr>
                                                      <w:divsChild>
                                                        <w:div w:id="511071219">
                                                          <w:marLeft w:val="0"/>
                                                          <w:marRight w:val="0"/>
                                                          <w:marTop w:val="0"/>
                                                          <w:marBottom w:val="0"/>
                                                          <w:divBdr>
                                                            <w:top w:val="none" w:sz="0" w:space="0" w:color="auto"/>
                                                            <w:left w:val="none" w:sz="0" w:space="0" w:color="auto"/>
                                                            <w:bottom w:val="none" w:sz="0" w:space="0" w:color="auto"/>
                                                            <w:right w:val="none" w:sz="0" w:space="0" w:color="auto"/>
                                                          </w:divBdr>
                                                          <w:divsChild>
                                                            <w:div w:id="479614329">
                                                              <w:marLeft w:val="0"/>
                                                              <w:marRight w:val="0"/>
                                                              <w:marTop w:val="0"/>
                                                              <w:marBottom w:val="0"/>
                                                              <w:divBdr>
                                                                <w:top w:val="none" w:sz="0" w:space="0" w:color="auto"/>
                                                                <w:left w:val="none" w:sz="0" w:space="0" w:color="auto"/>
                                                                <w:bottom w:val="none" w:sz="0" w:space="0" w:color="auto"/>
                                                                <w:right w:val="none" w:sz="0" w:space="0" w:color="auto"/>
                                                              </w:divBdr>
                                                              <w:divsChild>
                                                                <w:div w:id="57873513">
                                                                  <w:marLeft w:val="75"/>
                                                                  <w:marRight w:val="75"/>
                                                                  <w:marTop w:val="0"/>
                                                                  <w:marBottom w:val="0"/>
                                                                  <w:divBdr>
                                                                    <w:top w:val="none" w:sz="0" w:space="0" w:color="auto"/>
                                                                    <w:left w:val="none" w:sz="0" w:space="0" w:color="auto"/>
                                                                    <w:bottom w:val="none" w:sz="0" w:space="0" w:color="auto"/>
                                                                    <w:right w:val="none" w:sz="0" w:space="0" w:color="auto"/>
                                                                  </w:divBdr>
                                                                  <w:divsChild>
                                                                    <w:div w:id="1445034870">
                                                                      <w:marLeft w:val="0"/>
                                                                      <w:marRight w:val="150"/>
                                                                      <w:marTop w:val="0"/>
                                                                      <w:marBottom w:val="0"/>
                                                                      <w:divBdr>
                                                                        <w:top w:val="none" w:sz="0" w:space="0" w:color="auto"/>
                                                                        <w:left w:val="none" w:sz="0" w:space="0" w:color="auto"/>
                                                                        <w:bottom w:val="none" w:sz="0" w:space="0" w:color="auto"/>
                                                                        <w:right w:val="none" w:sz="0" w:space="0" w:color="auto"/>
                                                                      </w:divBdr>
                                                                    </w:div>
                                                                    <w:div w:id="101846874">
                                                                      <w:marLeft w:val="0"/>
                                                                      <w:marRight w:val="0"/>
                                                                      <w:marTop w:val="0"/>
                                                                      <w:marBottom w:val="0"/>
                                                                      <w:divBdr>
                                                                        <w:top w:val="none" w:sz="0" w:space="0" w:color="auto"/>
                                                                        <w:left w:val="none" w:sz="0" w:space="0" w:color="auto"/>
                                                                        <w:bottom w:val="none" w:sz="0" w:space="0" w:color="auto"/>
                                                                        <w:right w:val="none" w:sz="0" w:space="0" w:color="auto"/>
                                                                      </w:divBdr>
                                                                      <w:divsChild>
                                                                        <w:div w:id="389571004">
                                                                          <w:marLeft w:val="0"/>
                                                                          <w:marRight w:val="0"/>
                                                                          <w:marTop w:val="0"/>
                                                                          <w:marBottom w:val="0"/>
                                                                          <w:divBdr>
                                                                            <w:top w:val="none" w:sz="0" w:space="0" w:color="auto"/>
                                                                            <w:left w:val="none" w:sz="0" w:space="0" w:color="auto"/>
                                                                            <w:bottom w:val="none" w:sz="0" w:space="0" w:color="auto"/>
                                                                            <w:right w:val="none" w:sz="0" w:space="0" w:color="auto"/>
                                                                          </w:divBdr>
                                                                          <w:divsChild>
                                                                            <w:div w:id="898319254">
                                                                              <w:marLeft w:val="0"/>
                                                                              <w:marRight w:val="0"/>
                                                                              <w:marTop w:val="0"/>
                                                                              <w:marBottom w:val="0"/>
                                                                              <w:divBdr>
                                                                                <w:top w:val="none" w:sz="0" w:space="0" w:color="auto"/>
                                                                                <w:left w:val="none" w:sz="0" w:space="0" w:color="auto"/>
                                                                                <w:bottom w:val="none" w:sz="0" w:space="0" w:color="auto"/>
                                                                                <w:right w:val="none" w:sz="0" w:space="0" w:color="auto"/>
                                                                              </w:divBdr>
                                                                            </w:div>
                                                                            <w:div w:id="215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063734">
                                                          <w:marLeft w:val="0"/>
                                                          <w:marRight w:val="0"/>
                                                          <w:marTop w:val="0"/>
                                                          <w:marBottom w:val="0"/>
                                                          <w:divBdr>
                                                            <w:top w:val="none" w:sz="0" w:space="0" w:color="auto"/>
                                                            <w:left w:val="none" w:sz="0" w:space="0" w:color="auto"/>
                                                            <w:bottom w:val="none" w:sz="0" w:space="0" w:color="auto"/>
                                                            <w:right w:val="none" w:sz="0" w:space="0" w:color="auto"/>
                                                          </w:divBdr>
                                                          <w:divsChild>
                                                            <w:div w:id="540021392">
                                                              <w:marLeft w:val="0"/>
                                                              <w:marRight w:val="0"/>
                                                              <w:marTop w:val="0"/>
                                                              <w:marBottom w:val="0"/>
                                                              <w:divBdr>
                                                                <w:top w:val="none" w:sz="0" w:space="0" w:color="auto"/>
                                                                <w:left w:val="none" w:sz="0" w:space="0" w:color="auto"/>
                                                                <w:bottom w:val="none" w:sz="0" w:space="0" w:color="auto"/>
                                                                <w:right w:val="none" w:sz="0" w:space="0" w:color="auto"/>
                                                              </w:divBdr>
                                                              <w:divsChild>
                                                                <w:div w:id="299652149">
                                                                  <w:marLeft w:val="75"/>
                                                                  <w:marRight w:val="75"/>
                                                                  <w:marTop w:val="0"/>
                                                                  <w:marBottom w:val="0"/>
                                                                  <w:divBdr>
                                                                    <w:top w:val="none" w:sz="0" w:space="0" w:color="auto"/>
                                                                    <w:left w:val="none" w:sz="0" w:space="0" w:color="auto"/>
                                                                    <w:bottom w:val="none" w:sz="0" w:space="0" w:color="auto"/>
                                                                    <w:right w:val="none" w:sz="0" w:space="0" w:color="auto"/>
                                                                  </w:divBdr>
                                                                  <w:divsChild>
                                                                    <w:div w:id="50544927">
                                                                      <w:marLeft w:val="0"/>
                                                                      <w:marRight w:val="150"/>
                                                                      <w:marTop w:val="0"/>
                                                                      <w:marBottom w:val="0"/>
                                                                      <w:divBdr>
                                                                        <w:top w:val="none" w:sz="0" w:space="0" w:color="auto"/>
                                                                        <w:left w:val="none" w:sz="0" w:space="0" w:color="auto"/>
                                                                        <w:bottom w:val="none" w:sz="0" w:space="0" w:color="auto"/>
                                                                        <w:right w:val="none" w:sz="0" w:space="0" w:color="auto"/>
                                                                      </w:divBdr>
                                                                    </w:div>
                                                                    <w:div w:id="431317780">
                                                                      <w:marLeft w:val="0"/>
                                                                      <w:marRight w:val="0"/>
                                                                      <w:marTop w:val="0"/>
                                                                      <w:marBottom w:val="0"/>
                                                                      <w:divBdr>
                                                                        <w:top w:val="none" w:sz="0" w:space="0" w:color="auto"/>
                                                                        <w:left w:val="none" w:sz="0" w:space="0" w:color="auto"/>
                                                                        <w:bottom w:val="none" w:sz="0" w:space="0" w:color="auto"/>
                                                                        <w:right w:val="none" w:sz="0" w:space="0" w:color="auto"/>
                                                                      </w:divBdr>
                                                                      <w:divsChild>
                                                                        <w:div w:id="451824199">
                                                                          <w:marLeft w:val="0"/>
                                                                          <w:marRight w:val="0"/>
                                                                          <w:marTop w:val="0"/>
                                                                          <w:marBottom w:val="0"/>
                                                                          <w:divBdr>
                                                                            <w:top w:val="none" w:sz="0" w:space="0" w:color="auto"/>
                                                                            <w:left w:val="none" w:sz="0" w:space="0" w:color="auto"/>
                                                                            <w:bottom w:val="none" w:sz="0" w:space="0" w:color="auto"/>
                                                                            <w:right w:val="none" w:sz="0" w:space="0" w:color="auto"/>
                                                                          </w:divBdr>
                                                                          <w:divsChild>
                                                                            <w:div w:id="1349604798">
                                                                              <w:marLeft w:val="0"/>
                                                                              <w:marRight w:val="0"/>
                                                                              <w:marTop w:val="0"/>
                                                                              <w:marBottom w:val="0"/>
                                                                              <w:divBdr>
                                                                                <w:top w:val="none" w:sz="0" w:space="0" w:color="auto"/>
                                                                                <w:left w:val="none" w:sz="0" w:space="0" w:color="auto"/>
                                                                                <w:bottom w:val="none" w:sz="0" w:space="0" w:color="auto"/>
                                                                                <w:right w:val="none" w:sz="0" w:space="0" w:color="auto"/>
                                                                              </w:divBdr>
                                                                            </w:div>
                                                                            <w:div w:id="2335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394064">
                                                      <w:marLeft w:val="0"/>
                                                      <w:marRight w:val="0"/>
                                                      <w:marTop w:val="0"/>
                                                      <w:marBottom w:val="0"/>
                                                      <w:divBdr>
                                                        <w:top w:val="none" w:sz="0" w:space="0" w:color="auto"/>
                                                        <w:left w:val="none" w:sz="0" w:space="0" w:color="auto"/>
                                                        <w:bottom w:val="none" w:sz="0" w:space="0" w:color="auto"/>
                                                        <w:right w:val="none" w:sz="0" w:space="0" w:color="auto"/>
                                                      </w:divBdr>
                                                      <w:divsChild>
                                                        <w:div w:id="1041058214">
                                                          <w:marLeft w:val="0"/>
                                                          <w:marRight w:val="0"/>
                                                          <w:marTop w:val="0"/>
                                                          <w:marBottom w:val="0"/>
                                                          <w:divBdr>
                                                            <w:top w:val="none" w:sz="0" w:space="0" w:color="auto"/>
                                                            <w:left w:val="none" w:sz="0" w:space="0" w:color="auto"/>
                                                            <w:bottom w:val="none" w:sz="0" w:space="0" w:color="auto"/>
                                                            <w:right w:val="none" w:sz="0" w:space="0" w:color="auto"/>
                                                          </w:divBdr>
                                                          <w:divsChild>
                                                            <w:div w:id="1282614303">
                                                              <w:marLeft w:val="0"/>
                                                              <w:marRight w:val="0"/>
                                                              <w:marTop w:val="0"/>
                                                              <w:marBottom w:val="0"/>
                                                              <w:divBdr>
                                                                <w:top w:val="none" w:sz="0" w:space="0" w:color="auto"/>
                                                                <w:left w:val="none" w:sz="0" w:space="0" w:color="auto"/>
                                                                <w:bottom w:val="none" w:sz="0" w:space="0" w:color="auto"/>
                                                                <w:right w:val="none" w:sz="0" w:space="0" w:color="auto"/>
                                                              </w:divBdr>
                                                              <w:divsChild>
                                                                <w:div w:id="707679040">
                                                                  <w:marLeft w:val="75"/>
                                                                  <w:marRight w:val="75"/>
                                                                  <w:marTop w:val="0"/>
                                                                  <w:marBottom w:val="0"/>
                                                                  <w:divBdr>
                                                                    <w:top w:val="none" w:sz="0" w:space="0" w:color="auto"/>
                                                                    <w:left w:val="none" w:sz="0" w:space="0" w:color="auto"/>
                                                                    <w:bottom w:val="none" w:sz="0" w:space="0" w:color="auto"/>
                                                                    <w:right w:val="none" w:sz="0" w:space="0" w:color="auto"/>
                                                                  </w:divBdr>
                                                                  <w:divsChild>
                                                                    <w:div w:id="1755054635">
                                                                      <w:marLeft w:val="0"/>
                                                                      <w:marRight w:val="150"/>
                                                                      <w:marTop w:val="0"/>
                                                                      <w:marBottom w:val="0"/>
                                                                      <w:divBdr>
                                                                        <w:top w:val="none" w:sz="0" w:space="0" w:color="auto"/>
                                                                        <w:left w:val="none" w:sz="0" w:space="0" w:color="auto"/>
                                                                        <w:bottom w:val="none" w:sz="0" w:space="0" w:color="auto"/>
                                                                        <w:right w:val="none" w:sz="0" w:space="0" w:color="auto"/>
                                                                      </w:divBdr>
                                                                    </w:div>
                                                                    <w:div w:id="77867185">
                                                                      <w:marLeft w:val="0"/>
                                                                      <w:marRight w:val="0"/>
                                                                      <w:marTop w:val="0"/>
                                                                      <w:marBottom w:val="0"/>
                                                                      <w:divBdr>
                                                                        <w:top w:val="none" w:sz="0" w:space="0" w:color="auto"/>
                                                                        <w:left w:val="none" w:sz="0" w:space="0" w:color="auto"/>
                                                                        <w:bottom w:val="none" w:sz="0" w:space="0" w:color="auto"/>
                                                                        <w:right w:val="none" w:sz="0" w:space="0" w:color="auto"/>
                                                                      </w:divBdr>
                                                                      <w:divsChild>
                                                                        <w:div w:id="2099205343">
                                                                          <w:marLeft w:val="0"/>
                                                                          <w:marRight w:val="0"/>
                                                                          <w:marTop w:val="0"/>
                                                                          <w:marBottom w:val="0"/>
                                                                          <w:divBdr>
                                                                            <w:top w:val="none" w:sz="0" w:space="0" w:color="auto"/>
                                                                            <w:left w:val="none" w:sz="0" w:space="0" w:color="auto"/>
                                                                            <w:bottom w:val="none" w:sz="0" w:space="0" w:color="auto"/>
                                                                            <w:right w:val="none" w:sz="0" w:space="0" w:color="auto"/>
                                                                          </w:divBdr>
                                                                          <w:divsChild>
                                                                            <w:div w:id="1776098960">
                                                                              <w:marLeft w:val="0"/>
                                                                              <w:marRight w:val="0"/>
                                                                              <w:marTop w:val="0"/>
                                                                              <w:marBottom w:val="0"/>
                                                                              <w:divBdr>
                                                                                <w:top w:val="none" w:sz="0" w:space="0" w:color="auto"/>
                                                                                <w:left w:val="none" w:sz="0" w:space="0" w:color="auto"/>
                                                                                <w:bottom w:val="none" w:sz="0" w:space="0" w:color="auto"/>
                                                                                <w:right w:val="none" w:sz="0" w:space="0" w:color="auto"/>
                                                                              </w:divBdr>
                                                                            </w:div>
                                                                            <w:div w:id="1600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496722">
                                                          <w:marLeft w:val="0"/>
                                                          <w:marRight w:val="0"/>
                                                          <w:marTop w:val="0"/>
                                                          <w:marBottom w:val="0"/>
                                                          <w:divBdr>
                                                            <w:top w:val="none" w:sz="0" w:space="0" w:color="auto"/>
                                                            <w:left w:val="none" w:sz="0" w:space="0" w:color="auto"/>
                                                            <w:bottom w:val="none" w:sz="0" w:space="0" w:color="auto"/>
                                                            <w:right w:val="none" w:sz="0" w:space="0" w:color="auto"/>
                                                          </w:divBdr>
                                                          <w:divsChild>
                                                            <w:div w:id="1821539092">
                                                              <w:marLeft w:val="0"/>
                                                              <w:marRight w:val="0"/>
                                                              <w:marTop w:val="0"/>
                                                              <w:marBottom w:val="0"/>
                                                              <w:divBdr>
                                                                <w:top w:val="none" w:sz="0" w:space="0" w:color="auto"/>
                                                                <w:left w:val="none" w:sz="0" w:space="0" w:color="auto"/>
                                                                <w:bottom w:val="none" w:sz="0" w:space="0" w:color="auto"/>
                                                                <w:right w:val="none" w:sz="0" w:space="0" w:color="auto"/>
                                                              </w:divBdr>
                                                              <w:divsChild>
                                                                <w:div w:id="149447216">
                                                                  <w:marLeft w:val="75"/>
                                                                  <w:marRight w:val="75"/>
                                                                  <w:marTop w:val="0"/>
                                                                  <w:marBottom w:val="0"/>
                                                                  <w:divBdr>
                                                                    <w:top w:val="none" w:sz="0" w:space="0" w:color="auto"/>
                                                                    <w:left w:val="none" w:sz="0" w:space="0" w:color="auto"/>
                                                                    <w:bottom w:val="none" w:sz="0" w:space="0" w:color="auto"/>
                                                                    <w:right w:val="none" w:sz="0" w:space="0" w:color="auto"/>
                                                                  </w:divBdr>
                                                                  <w:divsChild>
                                                                    <w:div w:id="1545018810">
                                                                      <w:marLeft w:val="0"/>
                                                                      <w:marRight w:val="150"/>
                                                                      <w:marTop w:val="0"/>
                                                                      <w:marBottom w:val="0"/>
                                                                      <w:divBdr>
                                                                        <w:top w:val="none" w:sz="0" w:space="0" w:color="auto"/>
                                                                        <w:left w:val="none" w:sz="0" w:space="0" w:color="auto"/>
                                                                        <w:bottom w:val="none" w:sz="0" w:space="0" w:color="auto"/>
                                                                        <w:right w:val="none" w:sz="0" w:space="0" w:color="auto"/>
                                                                      </w:divBdr>
                                                                    </w:div>
                                                                    <w:div w:id="2095780545">
                                                                      <w:marLeft w:val="0"/>
                                                                      <w:marRight w:val="0"/>
                                                                      <w:marTop w:val="0"/>
                                                                      <w:marBottom w:val="0"/>
                                                                      <w:divBdr>
                                                                        <w:top w:val="none" w:sz="0" w:space="0" w:color="auto"/>
                                                                        <w:left w:val="none" w:sz="0" w:space="0" w:color="auto"/>
                                                                        <w:bottom w:val="none" w:sz="0" w:space="0" w:color="auto"/>
                                                                        <w:right w:val="none" w:sz="0" w:space="0" w:color="auto"/>
                                                                      </w:divBdr>
                                                                      <w:divsChild>
                                                                        <w:div w:id="408968779">
                                                                          <w:marLeft w:val="0"/>
                                                                          <w:marRight w:val="0"/>
                                                                          <w:marTop w:val="0"/>
                                                                          <w:marBottom w:val="0"/>
                                                                          <w:divBdr>
                                                                            <w:top w:val="none" w:sz="0" w:space="0" w:color="auto"/>
                                                                            <w:left w:val="none" w:sz="0" w:space="0" w:color="auto"/>
                                                                            <w:bottom w:val="none" w:sz="0" w:space="0" w:color="auto"/>
                                                                            <w:right w:val="none" w:sz="0" w:space="0" w:color="auto"/>
                                                                          </w:divBdr>
                                                                          <w:divsChild>
                                                                            <w:div w:id="1668559957">
                                                                              <w:marLeft w:val="0"/>
                                                                              <w:marRight w:val="0"/>
                                                                              <w:marTop w:val="0"/>
                                                                              <w:marBottom w:val="0"/>
                                                                              <w:divBdr>
                                                                                <w:top w:val="none" w:sz="0" w:space="0" w:color="auto"/>
                                                                                <w:left w:val="none" w:sz="0" w:space="0" w:color="auto"/>
                                                                                <w:bottom w:val="none" w:sz="0" w:space="0" w:color="auto"/>
                                                                                <w:right w:val="none" w:sz="0" w:space="0" w:color="auto"/>
                                                                              </w:divBdr>
                                                                            </w:div>
                                                                            <w:div w:id="194021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120268">
                                              <w:marLeft w:val="0"/>
                                              <w:marRight w:val="0"/>
                                              <w:marTop w:val="0"/>
                                              <w:marBottom w:val="0"/>
                                              <w:divBdr>
                                                <w:top w:val="none" w:sz="0" w:space="0" w:color="auto"/>
                                                <w:left w:val="none" w:sz="0" w:space="0" w:color="auto"/>
                                                <w:bottom w:val="none" w:sz="0" w:space="0" w:color="auto"/>
                                                <w:right w:val="none" w:sz="0" w:space="0" w:color="auto"/>
                                              </w:divBdr>
                                              <w:divsChild>
                                                <w:div w:id="1173180922">
                                                  <w:marLeft w:val="0"/>
                                                  <w:marRight w:val="0"/>
                                                  <w:marTop w:val="0"/>
                                                  <w:marBottom w:val="0"/>
                                                  <w:divBdr>
                                                    <w:top w:val="none" w:sz="0" w:space="0" w:color="auto"/>
                                                    <w:left w:val="none" w:sz="0" w:space="0" w:color="auto"/>
                                                    <w:bottom w:val="none" w:sz="0" w:space="0" w:color="auto"/>
                                                    <w:right w:val="none" w:sz="0" w:space="0" w:color="auto"/>
                                                  </w:divBdr>
                                                </w:div>
                                              </w:divsChild>
                                            </w:div>
                                            <w:div w:id="757597536">
                                              <w:marLeft w:val="0"/>
                                              <w:marRight w:val="0"/>
                                              <w:marTop w:val="0"/>
                                              <w:marBottom w:val="0"/>
                                              <w:divBdr>
                                                <w:top w:val="none" w:sz="0" w:space="0" w:color="auto"/>
                                                <w:left w:val="none" w:sz="0" w:space="0" w:color="auto"/>
                                                <w:bottom w:val="none" w:sz="0" w:space="0" w:color="auto"/>
                                                <w:right w:val="none" w:sz="0" w:space="0" w:color="auto"/>
                                              </w:divBdr>
                                              <w:divsChild>
                                                <w:div w:id="1236357343">
                                                  <w:marLeft w:val="0"/>
                                                  <w:marRight w:val="0"/>
                                                  <w:marTop w:val="0"/>
                                                  <w:marBottom w:val="0"/>
                                                  <w:divBdr>
                                                    <w:top w:val="none" w:sz="0" w:space="0" w:color="auto"/>
                                                    <w:left w:val="none" w:sz="0" w:space="0" w:color="auto"/>
                                                    <w:bottom w:val="none" w:sz="0" w:space="0" w:color="auto"/>
                                                    <w:right w:val="none" w:sz="0" w:space="0" w:color="auto"/>
                                                  </w:divBdr>
                                                </w:div>
                                              </w:divsChild>
                                            </w:div>
                                            <w:div w:id="125055090">
                                              <w:marLeft w:val="0"/>
                                              <w:marRight w:val="0"/>
                                              <w:marTop w:val="0"/>
                                              <w:marBottom w:val="0"/>
                                              <w:divBdr>
                                                <w:top w:val="none" w:sz="0" w:space="0" w:color="auto"/>
                                                <w:left w:val="none" w:sz="0" w:space="0" w:color="auto"/>
                                                <w:bottom w:val="none" w:sz="0" w:space="0" w:color="auto"/>
                                                <w:right w:val="none" w:sz="0" w:space="0" w:color="auto"/>
                                              </w:divBdr>
                                              <w:divsChild>
                                                <w:div w:id="1148671539">
                                                  <w:marLeft w:val="0"/>
                                                  <w:marRight w:val="0"/>
                                                  <w:marTop w:val="0"/>
                                                  <w:marBottom w:val="0"/>
                                                  <w:divBdr>
                                                    <w:top w:val="none" w:sz="0" w:space="0" w:color="auto"/>
                                                    <w:left w:val="none" w:sz="0" w:space="0" w:color="auto"/>
                                                    <w:bottom w:val="none" w:sz="0" w:space="0" w:color="auto"/>
                                                    <w:right w:val="none" w:sz="0" w:space="0" w:color="auto"/>
                                                  </w:divBdr>
                                                </w:div>
                                              </w:divsChild>
                                            </w:div>
                                            <w:div w:id="414664909">
                                              <w:marLeft w:val="0"/>
                                              <w:marRight w:val="0"/>
                                              <w:marTop w:val="0"/>
                                              <w:marBottom w:val="0"/>
                                              <w:divBdr>
                                                <w:top w:val="none" w:sz="0" w:space="0" w:color="auto"/>
                                                <w:left w:val="none" w:sz="0" w:space="0" w:color="auto"/>
                                                <w:bottom w:val="none" w:sz="0" w:space="0" w:color="auto"/>
                                                <w:right w:val="none" w:sz="0" w:space="0" w:color="auto"/>
                                              </w:divBdr>
                                              <w:divsChild>
                                                <w:div w:id="133568691">
                                                  <w:marLeft w:val="0"/>
                                                  <w:marRight w:val="0"/>
                                                  <w:marTop w:val="0"/>
                                                  <w:marBottom w:val="0"/>
                                                  <w:divBdr>
                                                    <w:top w:val="none" w:sz="0" w:space="0" w:color="auto"/>
                                                    <w:left w:val="none" w:sz="0" w:space="0" w:color="auto"/>
                                                    <w:bottom w:val="none" w:sz="0" w:space="0" w:color="auto"/>
                                                    <w:right w:val="none" w:sz="0" w:space="0" w:color="auto"/>
                                                  </w:divBdr>
                                                </w:div>
                                              </w:divsChild>
                                            </w:div>
                                            <w:div w:id="351806538">
                                              <w:marLeft w:val="0"/>
                                              <w:marRight w:val="0"/>
                                              <w:marTop w:val="0"/>
                                              <w:marBottom w:val="0"/>
                                              <w:divBdr>
                                                <w:top w:val="none" w:sz="0" w:space="0" w:color="auto"/>
                                                <w:left w:val="none" w:sz="0" w:space="0" w:color="auto"/>
                                                <w:bottom w:val="none" w:sz="0" w:space="0" w:color="auto"/>
                                                <w:right w:val="none" w:sz="0" w:space="0" w:color="auto"/>
                                              </w:divBdr>
                                              <w:divsChild>
                                                <w:div w:id="1892568327">
                                                  <w:marLeft w:val="0"/>
                                                  <w:marRight w:val="0"/>
                                                  <w:marTop w:val="0"/>
                                                  <w:marBottom w:val="0"/>
                                                  <w:divBdr>
                                                    <w:top w:val="none" w:sz="0" w:space="0" w:color="auto"/>
                                                    <w:left w:val="none" w:sz="0" w:space="0" w:color="auto"/>
                                                    <w:bottom w:val="none" w:sz="0" w:space="0" w:color="auto"/>
                                                    <w:right w:val="none" w:sz="0" w:space="0" w:color="auto"/>
                                                  </w:divBdr>
                                                </w:div>
                                              </w:divsChild>
                                            </w:div>
                                            <w:div w:id="2039113191">
                                              <w:marLeft w:val="0"/>
                                              <w:marRight w:val="0"/>
                                              <w:marTop w:val="0"/>
                                              <w:marBottom w:val="0"/>
                                              <w:divBdr>
                                                <w:top w:val="none" w:sz="0" w:space="0" w:color="auto"/>
                                                <w:left w:val="none" w:sz="0" w:space="0" w:color="auto"/>
                                                <w:bottom w:val="none" w:sz="0" w:space="0" w:color="auto"/>
                                                <w:right w:val="none" w:sz="0" w:space="0" w:color="auto"/>
                                              </w:divBdr>
                                              <w:divsChild>
                                                <w:div w:id="1196046293">
                                                  <w:marLeft w:val="0"/>
                                                  <w:marRight w:val="0"/>
                                                  <w:marTop w:val="0"/>
                                                  <w:marBottom w:val="0"/>
                                                  <w:divBdr>
                                                    <w:top w:val="none" w:sz="0" w:space="0" w:color="auto"/>
                                                    <w:left w:val="none" w:sz="0" w:space="0" w:color="auto"/>
                                                    <w:bottom w:val="none" w:sz="0" w:space="0" w:color="auto"/>
                                                    <w:right w:val="none" w:sz="0" w:space="0" w:color="auto"/>
                                                  </w:divBdr>
                                                  <w:divsChild>
                                                    <w:div w:id="821698107">
                                                      <w:marLeft w:val="0"/>
                                                      <w:marRight w:val="0"/>
                                                      <w:marTop w:val="0"/>
                                                      <w:marBottom w:val="0"/>
                                                      <w:divBdr>
                                                        <w:top w:val="none" w:sz="0" w:space="0" w:color="auto"/>
                                                        <w:left w:val="none" w:sz="0" w:space="0" w:color="auto"/>
                                                        <w:bottom w:val="none" w:sz="0" w:space="0" w:color="auto"/>
                                                        <w:right w:val="single" w:sz="6" w:space="0" w:color="68768C"/>
                                                      </w:divBdr>
                                                    </w:div>
                                                  </w:divsChild>
                                                </w:div>
                                              </w:divsChild>
                                            </w:div>
                                          </w:divsChild>
                                        </w:div>
                                      </w:divsChild>
                                    </w:div>
                                  </w:divsChild>
                                </w:div>
                              </w:divsChild>
                            </w:div>
                          </w:divsChild>
                        </w:div>
                      </w:divsChild>
                    </w:div>
                    <w:div w:id="2134060735">
                      <w:marLeft w:val="0"/>
                      <w:marRight w:val="0"/>
                      <w:marTop w:val="0"/>
                      <w:marBottom w:val="0"/>
                      <w:divBdr>
                        <w:top w:val="none" w:sz="0" w:space="0" w:color="auto"/>
                        <w:left w:val="none" w:sz="0" w:space="0" w:color="auto"/>
                        <w:bottom w:val="none" w:sz="0" w:space="0" w:color="auto"/>
                        <w:right w:val="none" w:sz="0" w:space="0" w:color="auto"/>
                      </w:divBdr>
                      <w:divsChild>
                        <w:div w:id="575624730">
                          <w:marLeft w:val="0"/>
                          <w:marRight w:val="0"/>
                          <w:marTop w:val="0"/>
                          <w:marBottom w:val="450"/>
                          <w:divBdr>
                            <w:top w:val="none" w:sz="0" w:space="0" w:color="auto"/>
                            <w:left w:val="none" w:sz="0" w:space="0" w:color="auto"/>
                            <w:bottom w:val="none" w:sz="0" w:space="0" w:color="auto"/>
                            <w:right w:val="none" w:sz="0" w:space="0" w:color="auto"/>
                          </w:divBdr>
                        </w:div>
                        <w:div w:id="136341751">
                          <w:marLeft w:val="0"/>
                          <w:marRight w:val="0"/>
                          <w:marTop w:val="0"/>
                          <w:marBottom w:val="0"/>
                          <w:divBdr>
                            <w:top w:val="none" w:sz="0" w:space="0" w:color="auto"/>
                            <w:left w:val="none" w:sz="0" w:space="0" w:color="auto"/>
                            <w:bottom w:val="none" w:sz="0" w:space="0" w:color="auto"/>
                            <w:right w:val="none" w:sz="0" w:space="0" w:color="auto"/>
                          </w:divBdr>
                          <w:divsChild>
                            <w:div w:id="815143620">
                              <w:marLeft w:val="0"/>
                              <w:marRight w:val="0"/>
                              <w:marTop w:val="0"/>
                              <w:marBottom w:val="0"/>
                              <w:divBdr>
                                <w:top w:val="none" w:sz="0" w:space="0" w:color="auto"/>
                                <w:left w:val="none" w:sz="0" w:space="0" w:color="auto"/>
                                <w:bottom w:val="none" w:sz="0" w:space="0" w:color="auto"/>
                                <w:right w:val="none" w:sz="0" w:space="0" w:color="auto"/>
                              </w:divBdr>
                              <w:divsChild>
                                <w:div w:id="1469786309">
                                  <w:marLeft w:val="0"/>
                                  <w:marRight w:val="0"/>
                                  <w:marTop w:val="240"/>
                                  <w:marBottom w:val="240"/>
                                  <w:divBdr>
                                    <w:top w:val="none" w:sz="0" w:space="0" w:color="auto"/>
                                    <w:left w:val="none" w:sz="0" w:space="0" w:color="auto"/>
                                    <w:bottom w:val="none" w:sz="0" w:space="0" w:color="auto"/>
                                    <w:right w:val="none" w:sz="0" w:space="0" w:color="auto"/>
                                  </w:divBdr>
                                </w:div>
                                <w:div w:id="280571005">
                                  <w:marLeft w:val="0"/>
                                  <w:marRight w:val="0"/>
                                  <w:marTop w:val="0"/>
                                  <w:marBottom w:val="120"/>
                                  <w:divBdr>
                                    <w:top w:val="none" w:sz="0" w:space="0" w:color="auto"/>
                                    <w:left w:val="none" w:sz="0" w:space="0" w:color="auto"/>
                                    <w:bottom w:val="none" w:sz="0" w:space="0" w:color="auto"/>
                                    <w:right w:val="none" w:sz="0" w:space="0" w:color="auto"/>
                                  </w:divBdr>
                                </w:div>
                                <w:div w:id="1322856086">
                                  <w:marLeft w:val="0"/>
                                  <w:marRight w:val="0"/>
                                  <w:marTop w:val="240"/>
                                  <w:marBottom w:val="240"/>
                                  <w:divBdr>
                                    <w:top w:val="none" w:sz="0" w:space="0" w:color="auto"/>
                                    <w:left w:val="none" w:sz="0" w:space="0" w:color="auto"/>
                                    <w:bottom w:val="none" w:sz="0" w:space="0" w:color="auto"/>
                                    <w:right w:val="none" w:sz="0" w:space="0" w:color="auto"/>
                                  </w:divBdr>
                                </w:div>
                                <w:div w:id="1336494075">
                                  <w:marLeft w:val="0"/>
                                  <w:marRight w:val="0"/>
                                  <w:marTop w:val="240"/>
                                  <w:marBottom w:val="240"/>
                                  <w:divBdr>
                                    <w:top w:val="none" w:sz="0" w:space="0" w:color="auto"/>
                                    <w:left w:val="none" w:sz="0" w:space="0" w:color="auto"/>
                                    <w:bottom w:val="none" w:sz="0" w:space="0" w:color="auto"/>
                                    <w:right w:val="none" w:sz="0" w:space="0" w:color="auto"/>
                                  </w:divBdr>
                                </w:div>
                                <w:div w:id="9262534">
                                  <w:marLeft w:val="0"/>
                                  <w:marRight w:val="0"/>
                                  <w:marTop w:val="240"/>
                                  <w:marBottom w:val="240"/>
                                  <w:divBdr>
                                    <w:top w:val="none" w:sz="0" w:space="0" w:color="auto"/>
                                    <w:left w:val="none" w:sz="0" w:space="0" w:color="auto"/>
                                    <w:bottom w:val="none" w:sz="0" w:space="0" w:color="auto"/>
                                    <w:right w:val="none" w:sz="0" w:space="0" w:color="auto"/>
                                  </w:divBdr>
                                </w:div>
                              </w:divsChild>
                            </w:div>
                            <w:div w:id="171073755">
                              <w:marLeft w:val="0"/>
                              <w:marRight w:val="0"/>
                              <w:marTop w:val="0"/>
                              <w:marBottom w:val="0"/>
                              <w:divBdr>
                                <w:top w:val="none" w:sz="0" w:space="0" w:color="auto"/>
                                <w:left w:val="none" w:sz="0" w:space="0" w:color="auto"/>
                                <w:bottom w:val="none" w:sz="0" w:space="0" w:color="auto"/>
                                <w:right w:val="none" w:sz="0" w:space="0" w:color="auto"/>
                              </w:divBdr>
                              <w:divsChild>
                                <w:div w:id="15817358">
                                  <w:marLeft w:val="0"/>
                                  <w:marRight w:val="0"/>
                                  <w:marTop w:val="0"/>
                                  <w:marBottom w:val="0"/>
                                  <w:divBdr>
                                    <w:top w:val="none" w:sz="0" w:space="0" w:color="auto"/>
                                    <w:left w:val="none" w:sz="0" w:space="0" w:color="auto"/>
                                    <w:bottom w:val="none" w:sz="0" w:space="0" w:color="auto"/>
                                    <w:right w:val="none" w:sz="0" w:space="0" w:color="auto"/>
                                  </w:divBdr>
                                  <w:divsChild>
                                    <w:div w:id="143549170">
                                      <w:marLeft w:val="0"/>
                                      <w:marRight w:val="0"/>
                                      <w:marTop w:val="0"/>
                                      <w:marBottom w:val="300"/>
                                      <w:divBdr>
                                        <w:top w:val="single" w:sz="6" w:space="15" w:color="EEEEEE"/>
                                        <w:left w:val="single" w:sz="6" w:space="8" w:color="EEEEEE"/>
                                        <w:bottom w:val="single" w:sz="6" w:space="15" w:color="EEEEEE"/>
                                        <w:right w:val="single" w:sz="6" w:space="8" w:color="EEEEEE"/>
                                      </w:divBdr>
                                      <w:divsChild>
                                        <w:div w:id="1870949139">
                                          <w:marLeft w:val="0"/>
                                          <w:marRight w:val="0"/>
                                          <w:marTop w:val="0"/>
                                          <w:marBottom w:val="225"/>
                                          <w:divBdr>
                                            <w:top w:val="none" w:sz="0" w:space="0" w:color="auto"/>
                                            <w:left w:val="none" w:sz="0" w:space="0" w:color="auto"/>
                                            <w:bottom w:val="none" w:sz="0" w:space="0" w:color="auto"/>
                                            <w:right w:val="none" w:sz="0" w:space="0" w:color="auto"/>
                                          </w:divBdr>
                                        </w:div>
                                        <w:div w:id="1404644318">
                                          <w:marLeft w:val="0"/>
                                          <w:marRight w:val="0"/>
                                          <w:marTop w:val="0"/>
                                          <w:marBottom w:val="0"/>
                                          <w:divBdr>
                                            <w:top w:val="none" w:sz="0" w:space="0" w:color="auto"/>
                                            <w:left w:val="none" w:sz="0" w:space="0" w:color="auto"/>
                                            <w:bottom w:val="none" w:sz="0" w:space="0" w:color="auto"/>
                                            <w:right w:val="none" w:sz="0" w:space="0" w:color="auto"/>
                                          </w:divBdr>
                                          <w:divsChild>
                                            <w:div w:id="1815293536">
                                              <w:marLeft w:val="0"/>
                                              <w:marRight w:val="0"/>
                                              <w:marTop w:val="0"/>
                                              <w:marBottom w:val="0"/>
                                              <w:divBdr>
                                                <w:top w:val="none" w:sz="0" w:space="0" w:color="auto"/>
                                                <w:left w:val="none" w:sz="0" w:space="0" w:color="auto"/>
                                                <w:bottom w:val="none" w:sz="0" w:space="0" w:color="auto"/>
                                                <w:right w:val="none" w:sz="0" w:space="0" w:color="auto"/>
                                              </w:divBdr>
                                              <w:divsChild>
                                                <w:div w:id="612788748">
                                                  <w:marLeft w:val="0"/>
                                                  <w:marRight w:val="0"/>
                                                  <w:marTop w:val="0"/>
                                                  <w:marBottom w:val="0"/>
                                                  <w:divBdr>
                                                    <w:top w:val="none" w:sz="0" w:space="0" w:color="auto"/>
                                                    <w:left w:val="none" w:sz="0" w:space="0" w:color="auto"/>
                                                    <w:bottom w:val="none" w:sz="0" w:space="0" w:color="auto"/>
                                                    <w:right w:val="none" w:sz="0" w:space="0" w:color="auto"/>
                                                  </w:divBdr>
                                                  <w:divsChild>
                                                    <w:div w:id="1362124531">
                                                      <w:marLeft w:val="0"/>
                                                      <w:marRight w:val="0"/>
                                                      <w:marTop w:val="150"/>
                                                      <w:marBottom w:val="150"/>
                                                      <w:divBdr>
                                                        <w:top w:val="none" w:sz="0" w:space="0" w:color="auto"/>
                                                        <w:left w:val="none" w:sz="0" w:space="0" w:color="auto"/>
                                                        <w:bottom w:val="none" w:sz="0" w:space="0" w:color="auto"/>
                                                        <w:right w:val="none" w:sz="0" w:space="0" w:color="auto"/>
                                                      </w:divBdr>
                                                      <w:divsChild>
                                                        <w:div w:id="967516930">
                                                          <w:marLeft w:val="0"/>
                                                          <w:marRight w:val="0"/>
                                                          <w:marTop w:val="0"/>
                                                          <w:marBottom w:val="75"/>
                                                          <w:divBdr>
                                                            <w:top w:val="none" w:sz="0" w:space="0" w:color="auto"/>
                                                            <w:left w:val="none" w:sz="0" w:space="0" w:color="auto"/>
                                                            <w:bottom w:val="none" w:sz="0" w:space="0" w:color="auto"/>
                                                            <w:right w:val="none" w:sz="0" w:space="0" w:color="auto"/>
                                                          </w:divBdr>
                                                          <w:divsChild>
                                                            <w:div w:id="1924026615">
                                                              <w:marLeft w:val="0"/>
                                                              <w:marRight w:val="0"/>
                                                              <w:marTop w:val="0"/>
                                                              <w:marBottom w:val="0"/>
                                                              <w:divBdr>
                                                                <w:top w:val="none" w:sz="0" w:space="0" w:color="auto"/>
                                                                <w:left w:val="none" w:sz="0" w:space="0" w:color="auto"/>
                                                                <w:bottom w:val="none" w:sz="0" w:space="0" w:color="auto"/>
                                                                <w:right w:val="none" w:sz="0" w:space="0" w:color="auto"/>
                                                              </w:divBdr>
                                                            </w:div>
                                                          </w:divsChild>
                                                        </w:div>
                                                        <w:div w:id="225727559">
                                                          <w:marLeft w:val="0"/>
                                                          <w:marRight w:val="0"/>
                                                          <w:marTop w:val="0"/>
                                                          <w:marBottom w:val="0"/>
                                                          <w:divBdr>
                                                            <w:top w:val="none" w:sz="0" w:space="0" w:color="auto"/>
                                                            <w:left w:val="none" w:sz="0" w:space="0" w:color="auto"/>
                                                            <w:bottom w:val="none" w:sz="0" w:space="0" w:color="auto"/>
                                                            <w:right w:val="none" w:sz="0" w:space="0" w:color="auto"/>
                                                          </w:divBdr>
                                                          <w:divsChild>
                                                            <w:div w:id="236867556">
                                                              <w:marLeft w:val="0"/>
                                                              <w:marRight w:val="0"/>
                                                              <w:marTop w:val="0"/>
                                                              <w:marBottom w:val="0"/>
                                                              <w:divBdr>
                                                                <w:top w:val="none" w:sz="0" w:space="0" w:color="auto"/>
                                                                <w:left w:val="none" w:sz="0" w:space="0" w:color="auto"/>
                                                                <w:bottom w:val="none" w:sz="0" w:space="0" w:color="auto"/>
                                                                <w:right w:val="none" w:sz="0" w:space="0" w:color="auto"/>
                                                              </w:divBdr>
                                                            </w:div>
                                                            <w:div w:id="821578477">
                                                              <w:marLeft w:val="0"/>
                                                              <w:marRight w:val="0"/>
                                                              <w:marTop w:val="0"/>
                                                              <w:marBottom w:val="0"/>
                                                              <w:divBdr>
                                                                <w:top w:val="none" w:sz="0" w:space="0" w:color="auto"/>
                                                                <w:left w:val="none" w:sz="0" w:space="0" w:color="auto"/>
                                                                <w:bottom w:val="none" w:sz="0" w:space="0" w:color="auto"/>
                                                                <w:right w:val="none" w:sz="0" w:space="0" w:color="auto"/>
                                                              </w:divBdr>
                                                              <w:divsChild>
                                                                <w:div w:id="1186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6979251">
                                              <w:marLeft w:val="0"/>
                                              <w:marRight w:val="0"/>
                                              <w:marTop w:val="0"/>
                                              <w:marBottom w:val="0"/>
                                              <w:divBdr>
                                                <w:top w:val="none" w:sz="0" w:space="0" w:color="auto"/>
                                                <w:left w:val="none" w:sz="0" w:space="0" w:color="auto"/>
                                                <w:bottom w:val="none" w:sz="0" w:space="0" w:color="auto"/>
                                                <w:right w:val="none" w:sz="0" w:space="0" w:color="auto"/>
                                              </w:divBdr>
                                              <w:divsChild>
                                                <w:div w:id="237714408">
                                                  <w:marLeft w:val="0"/>
                                                  <w:marRight w:val="0"/>
                                                  <w:marTop w:val="0"/>
                                                  <w:marBottom w:val="0"/>
                                                  <w:divBdr>
                                                    <w:top w:val="none" w:sz="0" w:space="0" w:color="auto"/>
                                                    <w:left w:val="none" w:sz="0" w:space="0" w:color="auto"/>
                                                    <w:bottom w:val="none" w:sz="0" w:space="0" w:color="auto"/>
                                                    <w:right w:val="none" w:sz="0" w:space="0" w:color="auto"/>
                                                  </w:divBdr>
                                                  <w:divsChild>
                                                    <w:div w:id="1203440748">
                                                      <w:marLeft w:val="0"/>
                                                      <w:marRight w:val="0"/>
                                                      <w:marTop w:val="150"/>
                                                      <w:marBottom w:val="150"/>
                                                      <w:divBdr>
                                                        <w:top w:val="none" w:sz="0" w:space="0" w:color="auto"/>
                                                        <w:left w:val="none" w:sz="0" w:space="0" w:color="auto"/>
                                                        <w:bottom w:val="none" w:sz="0" w:space="0" w:color="auto"/>
                                                        <w:right w:val="none" w:sz="0" w:space="0" w:color="auto"/>
                                                      </w:divBdr>
                                                      <w:divsChild>
                                                        <w:div w:id="1234200801">
                                                          <w:marLeft w:val="0"/>
                                                          <w:marRight w:val="0"/>
                                                          <w:marTop w:val="0"/>
                                                          <w:marBottom w:val="75"/>
                                                          <w:divBdr>
                                                            <w:top w:val="none" w:sz="0" w:space="0" w:color="auto"/>
                                                            <w:left w:val="none" w:sz="0" w:space="0" w:color="auto"/>
                                                            <w:bottom w:val="none" w:sz="0" w:space="0" w:color="auto"/>
                                                            <w:right w:val="none" w:sz="0" w:space="0" w:color="auto"/>
                                                          </w:divBdr>
                                                          <w:divsChild>
                                                            <w:div w:id="770777352">
                                                              <w:marLeft w:val="0"/>
                                                              <w:marRight w:val="0"/>
                                                              <w:marTop w:val="0"/>
                                                              <w:marBottom w:val="0"/>
                                                              <w:divBdr>
                                                                <w:top w:val="none" w:sz="0" w:space="0" w:color="auto"/>
                                                                <w:left w:val="none" w:sz="0" w:space="0" w:color="auto"/>
                                                                <w:bottom w:val="none" w:sz="0" w:space="0" w:color="auto"/>
                                                                <w:right w:val="none" w:sz="0" w:space="0" w:color="auto"/>
                                                              </w:divBdr>
                                                            </w:div>
                                                          </w:divsChild>
                                                        </w:div>
                                                        <w:div w:id="2039045248">
                                                          <w:marLeft w:val="0"/>
                                                          <w:marRight w:val="0"/>
                                                          <w:marTop w:val="0"/>
                                                          <w:marBottom w:val="0"/>
                                                          <w:divBdr>
                                                            <w:top w:val="none" w:sz="0" w:space="0" w:color="auto"/>
                                                            <w:left w:val="none" w:sz="0" w:space="0" w:color="auto"/>
                                                            <w:bottom w:val="none" w:sz="0" w:space="0" w:color="auto"/>
                                                            <w:right w:val="none" w:sz="0" w:space="0" w:color="auto"/>
                                                          </w:divBdr>
                                                          <w:divsChild>
                                                            <w:div w:id="242226546">
                                                              <w:marLeft w:val="0"/>
                                                              <w:marRight w:val="0"/>
                                                              <w:marTop w:val="0"/>
                                                              <w:marBottom w:val="0"/>
                                                              <w:divBdr>
                                                                <w:top w:val="none" w:sz="0" w:space="0" w:color="auto"/>
                                                                <w:left w:val="none" w:sz="0" w:space="0" w:color="auto"/>
                                                                <w:bottom w:val="none" w:sz="0" w:space="0" w:color="auto"/>
                                                                <w:right w:val="none" w:sz="0" w:space="0" w:color="auto"/>
                                                              </w:divBdr>
                                                            </w:div>
                                                            <w:div w:id="1641764409">
                                                              <w:marLeft w:val="0"/>
                                                              <w:marRight w:val="0"/>
                                                              <w:marTop w:val="0"/>
                                                              <w:marBottom w:val="0"/>
                                                              <w:divBdr>
                                                                <w:top w:val="none" w:sz="0" w:space="0" w:color="auto"/>
                                                                <w:left w:val="none" w:sz="0" w:space="0" w:color="auto"/>
                                                                <w:bottom w:val="none" w:sz="0" w:space="0" w:color="auto"/>
                                                                <w:right w:val="none" w:sz="0" w:space="0" w:color="auto"/>
                                                              </w:divBdr>
                                                              <w:divsChild>
                                                                <w:div w:id="8146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6702">
                                              <w:marLeft w:val="0"/>
                                              <w:marRight w:val="0"/>
                                              <w:marTop w:val="0"/>
                                              <w:marBottom w:val="0"/>
                                              <w:divBdr>
                                                <w:top w:val="none" w:sz="0" w:space="0" w:color="auto"/>
                                                <w:left w:val="none" w:sz="0" w:space="0" w:color="auto"/>
                                                <w:bottom w:val="none" w:sz="0" w:space="0" w:color="auto"/>
                                                <w:right w:val="none" w:sz="0" w:space="0" w:color="auto"/>
                                              </w:divBdr>
                                              <w:divsChild>
                                                <w:div w:id="1885480023">
                                                  <w:marLeft w:val="0"/>
                                                  <w:marRight w:val="0"/>
                                                  <w:marTop w:val="0"/>
                                                  <w:marBottom w:val="0"/>
                                                  <w:divBdr>
                                                    <w:top w:val="none" w:sz="0" w:space="0" w:color="auto"/>
                                                    <w:left w:val="none" w:sz="0" w:space="0" w:color="auto"/>
                                                    <w:bottom w:val="none" w:sz="0" w:space="0" w:color="auto"/>
                                                    <w:right w:val="none" w:sz="0" w:space="0" w:color="auto"/>
                                                  </w:divBdr>
                                                  <w:divsChild>
                                                    <w:div w:id="205652308">
                                                      <w:marLeft w:val="0"/>
                                                      <w:marRight w:val="0"/>
                                                      <w:marTop w:val="150"/>
                                                      <w:marBottom w:val="150"/>
                                                      <w:divBdr>
                                                        <w:top w:val="none" w:sz="0" w:space="0" w:color="auto"/>
                                                        <w:left w:val="none" w:sz="0" w:space="0" w:color="auto"/>
                                                        <w:bottom w:val="none" w:sz="0" w:space="0" w:color="auto"/>
                                                        <w:right w:val="none" w:sz="0" w:space="0" w:color="auto"/>
                                                      </w:divBdr>
                                                      <w:divsChild>
                                                        <w:div w:id="416513134">
                                                          <w:marLeft w:val="0"/>
                                                          <w:marRight w:val="0"/>
                                                          <w:marTop w:val="0"/>
                                                          <w:marBottom w:val="75"/>
                                                          <w:divBdr>
                                                            <w:top w:val="none" w:sz="0" w:space="0" w:color="auto"/>
                                                            <w:left w:val="none" w:sz="0" w:space="0" w:color="auto"/>
                                                            <w:bottom w:val="none" w:sz="0" w:space="0" w:color="auto"/>
                                                            <w:right w:val="none" w:sz="0" w:space="0" w:color="auto"/>
                                                          </w:divBdr>
                                                          <w:divsChild>
                                                            <w:div w:id="393167297">
                                                              <w:marLeft w:val="0"/>
                                                              <w:marRight w:val="0"/>
                                                              <w:marTop w:val="0"/>
                                                              <w:marBottom w:val="0"/>
                                                              <w:divBdr>
                                                                <w:top w:val="none" w:sz="0" w:space="0" w:color="auto"/>
                                                                <w:left w:val="none" w:sz="0" w:space="0" w:color="auto"/>
                                                                <w:bottom w:val="none" w:sz="0" w:space="0" w:color="auto"/>
                                                                <w:right w:val="none" w:sz="0" w:space="0" w:color="auto"/>
                                                              </w:divBdr>
                                                            </w:div>
                                                          </w:divsChild>
                                                        </w:div>
                                                        <w:div w:id="1753505986">
                                                          <w:marLeft w:val="0"/>
                                                          <w:marRight w:val="0"/>
                                                          <w:marTop w:val="0"/>
                                                          <w:marBottom w:val="0"/>
                                                          <w:divBdr>
                                                            <w:top w:val="none" w:sz="0" w:space="0" w:color="auto"/>
                                                            <w:left w:val="none" w:sz="0" w:space="0" w:color="auto"/>
                                                            <w:bottom w:val="none" w:sz="0" w:space="0" w:color="auto"/>
                                                            <w:right w:val="none" w:sz="0" w:space="0" w:color="auto"/>
                                                          </w:divBdr>
                                                          <w:divsChild>
                                                            <w:div w:id="598559509">
                                                              <w:marLeft w:val="0"/>
                                                              <w:marRight w:val="0"/>
                                                              <w:marTop w:val="0"/>
                                                              <w:marBottom w:val="0"/>
                                                              <w:divBdr>
                                                                <w:top w:val="none" w:sz="0" w:space="0" w:color="auto"/>
                                                                <w:left w:val="none" w:sz="0" w:space="0" w:color="auto"/>
                                                                <w:bottom w:val="none" w:sz="0" w:space="0" w:color="auto"/>
                                                                <w:right w:val="none" w:sz="0" w:space="0" w:color="auto"/>
                                                              </w:divBdr>
                                                            </w:div>
                                                            <w:div w:id="1504931770">
                                                              <w:marLeft w:val="0"/>
                                                              <w:marRight w:val="0"/>
                                                              <w:marTop w:val="0"/>
                                                              <w:marBottom w:val="0"/>
                                                              <w:divBdr>
                                                                <w:top w:val="none" w:sz="0" w:space="0" w:color="auto"/>
                                                                <w:left w:val="none" w:sz="0" w:space="0" w:color="auto"/>
                                                                <w:bottom w:val="none" w:sz="0" w:space="0" w:color="auto"/>
                                                                <w:right w:val="none" w:sz="0" w:space="0" w:color="auto"/>
                                                              </w:divBdr>
                                                              <w:divsChild>
                                                                <w:div w:id="18279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51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070051">
          <w:marLeft w:val="0"/>
          <w:marRight w:val="0"/>
          <w:marTop w:val="0"/>
          <w:marBottom w:val="0"/>
          <w:divBdr>
            <w:top w:val="none" w:sz="0" w:space="0" w:color="auto"/>
            <w:left w:val="none" w:sz="0" w:space="0" w:color="auto"/>
            <w:bottom w:val="none" w:sz="0" w:space="0" w:color="auto"/>
            <w:right w:val="none" w:sz="0" w:space="0" w:color="auto"/>
          </w:divBdr>
          <w:divsChild>
            <w:div w:id="508451514">
              <w:marLeft w:val="-225"/>
              <w:marRight w:val="-225"/>
              <w:marTop w:val="0"/>
              <w:marBottom w:val="0"/>
              <w:divBdr>
                <w:top w:val="none" w:sz="0" w:space="0" w:color="auto"/>
                <w:left w:val="none" w:sz="0" w:space="0" w:color="auto"/>
                <w:bottom w:val="none" w:sz="0" w:space="0" w:color="auto"/>
                <w:right w:val="none" w:sz="0" w:space="0" w:color="auto"/>
              </w:divBdr>
              <w:divsChild>
                <w:div w:id="690571411">
                  <w:marLeft w:val="0"/>
                  <w:marRight w:val="0"/>
                  <w:marTop w:val="0"/>
                  <w:marBottom w:val="0"/>
                  <w:divBdr>
                    <w:top w:val="none" w:sz="0" w:space="0" w:color="auto"/>
                    <w:left w:val="none" w:sz="0" w:space="0" w:color="auto"/>
                    <w:bottom w:val="none" w:sz="0" w:space="0" w:color="auto"/>
                    <w:right w:val="none" w:sz="0" w:space="0" w:color="auto"/>
                  </w:divBdr>
                  <w:divsChild>
                    <w:div w:id="1416852899">
                      <w:marLeft w:val="0"/>
                      <w:marRight w:val="0"/>
                      <w:marTop w:val="0"/>
                      <w:marBottom w:val="0"/>
                      <w:divBdr>
                        <w:top w:val="none" w:sz="0" w:space="0" w:color="auto"/>
                        <w:left w:val="none" w:sz="0" w:space="0" w:color="auto"/>
                        <w:bottom w:val="none" w:sz="0" w:space="0" w:color="auto"/>
                        <w:right w:val="none" w:sz="0" w:space="0" w:color="auto"/>
                      </w:divBdr>
                    </w:div>
                    <w:div w:id="162088505">
                      <w:marLeft w:val="0"/>
                      <w:marRight w:val="0"/>
                      <w:marTop w:val="300"/>
                      <w:marBottom w:val="0"/>
                      <w:divBdr>
                        <w:top w:val="none" w:sz="0" w:space="0" w:color="auto"/>
                        <w:left w:val="none" w:sz="0" w:space="0" w:color="auto"/>
                        <w:bottom w:val="none" w:sz="0" w:space="0" w:color="auto"/>
                        <w:right w:val="none" w:sz="0" w:space="0" w:color="auto"/>
                      </w:divBdr>
                      <w:divsChild>
                        <w:div w:id="350029771">
                          <w:marLeft w:val="450"/>
                          <w:marRight w:val="0"/>
                          <w:marTop w:val="0"/>
                          <w:marBottom w:val="0"/>
                          <w:divBdr>
                            <w:top w:val="none" w:sz="0" w:space="0" w:color="auto"/>
                            <w:left w:val="none" w:sz="0" w:space="0" w:color="auto"/>
                            <w:bottom w:val="none" w:sz="0" w:space="0" w:color="auto"/>
                            <w:right w:val="none" w:sz="0" w:space="0" w:color="auto"/>
                          </w:divBdr>
                        </w:div>
                      </w:divsChild>
                    </w:div>
                    <w:div w:id="100683199">
                      <w:marLeft w:val="0"/>
                      <w:marRight w:val="0"/>
                      <w:marTop w:val="0"/>
                      <w:marBottom w:val="0"/>
                      <w:divBdr>
                        <w:top w:val="none" w:sz="0" w:space="0" w:color="auto"/>
                        <w:left w:val="none" w:sz="0" w:space="0" w:color="auto"/>
                        <w:bottom w:val="none" w:sz="0" w:space="0" w:color="auto"/>
                        <w:right w:val="none" w:sz="0" w:space="0" w:color="auto"/>
                      </w:divBdr>
                    </w:div>
                  </w:divsChild>
                </w:div>
                <w:div w:id="2131321125">
                  <w:marLeft w:val="0"/>
                  <w:marRight w:val="0"/>
                  <w:marTop w:val="0"/>
                  <w:marBottom w:val="0"/>
                  <w:divBdr>
                    <w:top w:val="none" w:sz="0" w:space="0" w:color="auto"/>
                    <w:left w:val="none" w:sz="0" w:space="0" w:color="auto"/>
                    <w:bottom w:val="none" w:sz="0" w:space="0" w:color="auto"/>
                    <w:right w:val="none" w:sz="0" w:space="0" w:color="auto"/>
                  </w:divBdr>
                </w:div>
                <w:div w:id="9343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12219</Words>
  <Characters>69654</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Учетная запись Майкрософт</cp:lastModifiedBy>
  <cp:revision>2</cp:revision>
  <cp:lastPrinted>2023-09-07T10:29:00Z</cp:lastPrinted>
  <dcterms:created xsi:type="dcterms:W3CDTF">2023-11-16T06:14:00Z</dcterms:created>
  <dcterms:modified xsi:type="dcterms:W3CDTF">2023-11-16T06:14:00Z</dcterms:modified>
</cp:coreProperties>
</file>